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FB" w:rsidRPr="003954E2" w:rsidRDefault="0044218B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8" type="#_x0000_t75" alt="Description : Macintosh HD:Users:umberto:Documents:EN_COURS:CLIMATE ALLIANCE:fondcoul.jpg" style="position:absolute;left:0;text-align:left;margin-left:-119.45pt;margin-top:30.9pt;width:551.3pt;height:774.95pt;z-index:-251659776;visibility:visible;mso-position-vertical-relative:page">
            <v:imagedata r:id="rId8" o:title="fondcoul"/>
            <w10:wrap anchory="page"/>
          </v:shape>
        </w:pict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44218B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>
        <w:rPr>
          <w:noProof/>
        </w:rPr>
        <w:pict>
          <v:shape id="Image 2" o:spid="_x0000_s1027" type="#_x0000_t75" alt="Description : Macintosh HD:Users:umberto:Documents:EN_COURS:CLIMATE ALLIANCE:logo_blanc.png" style="position:absolute;margin-left:13.5pt;margin-top:172.25pt;width:283.5pt;height:283.5pt;z-index:-251657728;visibility:visible;mso-position-vertical-relative:page">
            <v:imagedata r:id="rId9" o:title="logo_blanc"/>
            <w10:wrap anchory="page"/>
          </v:shape>
        </w:pict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00227A" w:rsidRPr="003954E2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en-GB"/>
        </w:rPr>
      </w:pPr>
      <w:r w:rsidRPr="003954E2">
        <w:rPr>
          <w:rFonts w:ascii="Source Sans Pro Black" w:hAnsi="Source Sans Pro Black"/>
          <w:color w:val="FFFFFF"/>
          <w:sz w:val="56"/>
          <w:szCs w:val="56"/>
          <w:lang w:val="en-GB"/>
        </w:rPr>
        <w:t>EUROPEAN CITY FACILITY</w:t>
      </w:r>
    </w:p>
    <w:p w:rsidR="0000227A" w:rsidRPr="005D7DAA" w:rsidRDefault="00B42092" w:rsidP="005D7DAA">
      <w:pPr>
        <w:tabs>
          <w:tab w:val="left" w:pos="284"/>
        </w:tabs>
        <w:spacing w:line="560" w:lineRule="exact"/>
        <w:rPr>
          <w:rFonts w:ascii="Source Sans Pro Black" w:hAnsi="Source Sans Pro Black"/>
          <w:color w:val="FFFFFF"/>
          <w:sz w:val="52"/>
          <w:szCs w:val="52"/>
          <w:lang w:val="bg-BG"/>
        </w:rPr>
      </w:pPr>
      <w:r w:rsidRPr="005D7DAA">
        <w:rPr>
          <w:rFonts w:ascii="Source Sans Pro Black" w:hAnsi="Source Sans Pro Black"/>
          <w:color w:val="FFFFFF"/>
          <w:sz w:val="52"/>
          <w:szCs w:val="52"/>
          <w:lang w:val="bg-BG"/>
        </w:rPr>
        <w:t>Инвестиционна концепция</w:t>
      </w:r>
    </w:p>
    <w:p w:rsidR="005D7DAA" w:rsidRPr="005D7DAA" w:rsidRDefault="005D7DAA" w:rsidP="005D7DAA">
      <w:pPr>
        <w:tabs>
          <w:tab w:val="left" w:pos="284"/>
        </w:tabs>
        <w:spacing w:line="560" w:lineRule="exact"/>
        <w:rPr>
          <w:rFonts w:ascii="Source Sans Pro Black" w:hAnsi="Source Sans Pro Black"/>
          <w:color w:val="FFFFFF"/>
          <w:sz w:val="52"/>
          <w:szCs w:val="52"/>
          <w:lang w:val="en-GB"/>
        </w:rPr>
      </w:pPr>
      <w:r w:rsidRPr="005D7DAA">
        <w:rPr>
          <w:rFonts w:ascii="Source Sans Pro Black" w:hAnsi="Source Sans Pro Black"/>
          <w:color w:val="FFFFFF"/>
          <w:sz w:val="52"/>
          <w:szCs w:val="52"/>
          <w:lang w:val="bg-BG"/>
        </w:rPr>
        <w:t>Образец</w:t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44218B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>
        <w:rPr>
          <w:noProof/>
        </w:rPr>
        <w:pict>
          <v:shape id="_x0000_s1026" type="#_x0000_t75" alt="Description : Macintosh HD:Users:umberto:Documents:EN_COURS:CLIMATE ALLIANCE:logo_EUCF_Blanc.png" style="position:absolute;margin-left:-106.95pt;margin-top:723.5pt;width:59.55pt;height:68.15pt;z-index:-251658752;visibility:visible;mso-position-vertical-relative:page">
            <v:imagedata r:id="rId10" o:title="logo_EUCF_Blanc"/>
            <w10:wrap anchory="page"/>
          </v:shape>
        </w:pict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  <w:sectPr w:rsidR="00B719DD" w:rsidRPr="003954E2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B96FFB" w:rsidRPr="003954E2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en-GB"/>
        </w:rPr>
      </w:pPr>
    </w:p>
    <w:p w:rsidR="0000227A" w:rsidRPr="00685C6D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[</w:t>
      </w:r>
      <w:r w:rsidR="001D6279">
        <w:rPr>
          <w:rFonts w:ascii="Source Sans Pro Black" w:hAnsi="Source Sans Pro Black"/>
          <w:color w:val="575757"/>
          <w:sz w:val="36"/>
          <w:szCs w:val="36"/>
          <w:lang w:val="bg-BG"/>
        </w:rPr>
        <w:t>Н</w:t>
      </w:r>
      <w:r w:rsidR="00A922D4">
        <w:rPr>
          <w:rFonts w:ascii="Source Sans Pro Black" w:hAnsi="Source Sans Pro Black"/>
          <w:color w:val="575757"/>
          <w:sz w:val="36"/>
          <w:szCs w:val="36"/>
          <w:lang w:val="bg-BG"/>
        </w:rPr>
        <w:t>аименование на община</w:t>
      </w:r>
      <w:r w:rsidR="00411081"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/</w:t>
      </w:r>
      <w:r w:rsidR="00A922D4">
        <w:rPr>
          <w:rFonts w:ascii="Source Sans Pro Black" w:hAnsi="Source Sans Pro Black"/>
          <w:color w:val="575757"/>
          <w:sz w:val="36"/>
          <w:szCs w:val="36"/>
          <w:lang w:val="bg-BG"/>
        </w:rPr>
        <w:t>местна власт или нейно сдружение</w:t>
      </w:r>
      <w:r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]</w:t>
      </w:r>
    </w:p>
    <w:p w:rsidR="0000227A" w:rsidRPr="00685C6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</w:p>
    <w:p w:rsidR="0000227A" w:rsidRPr="00685C6D" w:rsidRDefault="00A922D4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en-GB"/>
        </w:rPr>
      </w:pPr>
      <w:r>
        <w:rPr>
          <w:rFonts w:ascii="Source Sans Pro Black" w:hAnsi="Source Sans Pro Black"/>
          <w:color w:val="575757"/>
          <w:sz w:val="36"/>
          <w:szCs w:val="36"/>
          <w:lang w:val="en-GB"/>
        </w:rPr>
        <w:t>[</w:t>
      </w:r>
      <w:r>
        <w:rPr>
          <w:rFonts w:ascii="Source Sans Pro Black" w:hAnsi="Source Sans Pro Black"/>
          <w:color w:val="575757"/>
          <w:sz w:val="36"/>
          <w:szCs w:val="36"/>
          <w:lang w:val="bg-BG"/>
        </w:rPr>
        <w:t>Заглавие на инвестиционната концепция</w:t>
      </w:r>
      <w:r w:rsidR="0000227A" w:rsidRPr="00685C6D">
        <w:rPr>
          <w:rFonts w:ascii="Source Sans Pro Black" w:hAnsi="Source Sans Pro Black"/>
          <w:color w:val="575757"/>
          <w:sz w:val="36"/>
          <w:szCs w:val="36"/>
          <w:lang w:val="en-GB"/>
        </w:rPr>
        <w:t>]</w:t>
      </w: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6138DB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3954E2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en-GB"/>
        </w:rPr>
      </w:pPr>
    </w:p>
    <w:p w:rsidR="0000227A" w:rsidRPr="00685C6D" w:rsidRDefault="001D6279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en-GB"/>
        </w:rPr>
      </w:pPr>
      <w:r>
        <w:rPr>
          <w:rFonts w:ascii="Source Sans Pro Black" w:hAnsi="Source Sans Pro Black"/>
          <w:color w:val="0069A9"/>
          <w:sz w:val="28"/>
          <w:szCs w:val="28"/>
          <w:lang w:val="bg-BG"/>
        </w:rPr>
        <w:t>Изготвил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: [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 xml:space="preserve"> Дата на изготвяне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]</w:t>
      </w:r>
    </w:p>
    <w:p w:rsidR="008F032D" w:rsidRDefault="001D6279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  <w:r>
        <w:rPr>
          <w:rFonts w:ascii="Source Sans Pro Black" w:hAnsi="Source Sans Pro Black"/>
          <w:color w:val="0069A9"/>
          <w:sz w:val="28"/>
          <w:szCs w:val="28"/>
          <w:lang w:val="bg-BG"/>
        </w:rPr>
        <w:t>Осигуряване на качеството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: [</w:t>
      </w:r>
      <w:r w:rsidR="00B710D1">
        <w:rPr>
          <w:rFonts w:ascii="Source Sans Pro Black" w:hAnsi="Source Sans Pro Black"/>
          <w:color w:val="0069A9"/>
          <w:sz w:val="28"/>
          <w:szCs w:val="28"/>
          <w:lang w:val="bg-BG"/>
        </w:rPr>
        <w:t>например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 xml:space="preserve"> </w:t>
      </w:r>
      <w:r w:rsidR="00D86192">
        <w:rPr>
          <w:rFonts w:ascii="Source Sans Pro Black" w:hAnsi="Source Sans Pro Black"/>
          <w:color w:val="0069A9"/>
          <w:sz w:val="28"/>
          <w:szCs w:val="28"/>
          <w:lang w:val="bg-BG"/>
        </w:rPr>
        <w:t>о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>ц</w:t>
      </w:r>
      <w:r w:rsidR="00B710D1">
        <w:rPr>
          <w:rFonts w:ascii="Source Sans Pro Black" w:hAnsi="Source Sans Pro Black"/>
          <w:color w:val="0069A9"/>
          <w:sz w:val="28"/>
          <w:szCs w:val="28"/>
          <w:lang w:val="bg-BG"/>
        </w:rPr>
        <w:t>енка, партньорска проверка и други</w:t>
      </w:r>
      <w:r w:rsidR="0000227A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>]</w:t>
      </w:r>
    </w:p>
    <w:p w:rsidR="008F032D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  <w:sectPr w:rsidR="008F032D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>
        <w:rPr>
          <w:rFonts w:ascii="Source Sans Pro Black" w:hAnsi="Source Sans Pro Black"/>
          <w:color w:val="559DC4"/>
          <w:sz w:val="28"/>
          <w:szCs w:val="28"/>
          <w:lang w:val="en-GB"/>
        </w:rPr>
        <w:tab/>
      </w:r>
      <w:r w:rsidR="00DA1956">
        <w:rPr>
          <w:rFonts w:ascii="Source Sans Pro Black" w:hAnsi="Source Sans Pro Black"/>
          <w:color w:val="559DC4"/>
          <w:sz w:val="28"/>
          <w:szCs w:val="28"/>
          <w:lang w:val="en-GB"/>
        </w:rPr>
        <w:tab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30"/>
        <w:gridCol w:w="822"/>
        <w:gridCol w:w="1275"/>
        <w:gridCol w:w="29"/>
        <w:gridCol w:w="255"/>
        <w:gridCol w:w="850"/>
        <w:gridCol w:w="993"/>
      </w:tblGrid>
      <w:tr w:rsidR="00D638CD" w:rsidRPr="00156521" w:rsidTr="00156521">
        <w:tc>
          <w:tcPr>
            <w:tcW w:w="8931" w:type="dxa"/>
            <w:gridSpan w:val="8"/>
            <w:shd w:val="clear" w:color="auto" w:fill="D9D9D9"/>
          </w:tcPr>
          <w:p w:rsidR="00D638CD" w:rsidRPr="00156521" w:rsidRDefault="00B50019" w:rsidP="00156521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</w:pPr>
            <w:r w:rsidRPr="00156521">
              <w:rPr>
                <w:rFonts w:ascii="Source Sans Pro Black" w:hAnsi="Source Sans Pro Black"/>
                <w:color w:val="0069A9"/>
                <w:sz w:val="28"/>
                <w:szCs w:val="28"/>
                <w:lang w:val="bg-BG"/>
              </w:rPr>
              <w:lastRenderedPageBreak/>
              <w:t>Резюме на планираната инвестиция</w:t>
            </w:r>
            <w:r w:rsidR="00D638CD" w:rsidRPr="00156521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156521" w:rsidTr="00A15D6F">
        <w:tc>
          <w:tcPr>
            <w:tcW w:w="2977" w:type="dxa"/>
            <w:shd w:val="clear" w:color="auto" w:fill="F2F2F2"/>
            <w:vAlign w:val="center"/>
          </w:tcPr>
          <w:p w:rsidR="00D638CD" w:rsidRPr="00156521" w:rsidRDefault="00FF629C" w:rsidP="00156521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Общо планирана инвестиция</w:t>
            </w:r>
          </w:p>
        </w:tc>
        <w:tc>
          <w:tcPr>
            <w:tcW w:w="5954" w:type="dxa"/>
            <w:gridSpan w:val="7"/>
            <w:vAlign w:val="center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638CD" w:rsidRPr="00156521" w:rsidTr="00A15D6F">
        <w:tc>
          <w:tcPr>
            <w:tcW w:w="2977" w:type="dxa"/>
            <w:vMerge w:val="restart"/>
            <w:shd w:val="clear" w:color="auto" w:fill="F2F2F2"/>
          </w:tcPr>
          <w:p w:rsidR="00D638CD" w:rsidRPr="00156521" w:rsidRDefault="00FF629C" w:rsidP="00156521">
            <w:pPr>
              <w:tabs>
                <w:tab w:val="left" w:pos="284"/>
              </w:tabs>
              <w:spacing w:before="120" w:after="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Източници на финансиране</w:t>
            </w:r>
          </w:p>
        </w:tc>
        <w:tc>
          <w:tcPr>
            <w:tcW w:w="2552" w:type="dxa"/>
            <w:gridSpan w:val="2"/>
            <w:shd w:val="clear" w:color="auto" w:fill="DDF2FF"/>
            <w:vAlign w:val="center"/>
          </w:tcPr>
          <w:p w:rsidR="00D638CD" w:rsidRPr="00156521" w:rsidRDefault="00355DE0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i/>
                <w:iCs/>
                <w:color w:val="575757"/>
                <w:sz w:val="18"/>
                <w:szCs w:val="18"/>
              </w:rPr>
              <w:t>Изисквано финансиране</w:t>
            </w:r>
          </w:p>
        </w:tc>
        <w:tc>
          <w:tcPr>
            <w:tcW w:w="3402" w:type="dxa"/>
            <w:gridSpan w:val="5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D638CD" w:rsidRPr="00156521" w:rsidTr="00A15D6F">
        <w:tc>
          <w:tcPr>
            <w:tcW w:w="2977" w:type="dxa"/>
            <w:vMerge/>
            <w:shd w:val="clear" w:color="auto" w:fill="F2F2F2"/>
            <w:vAlign w:val="center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DDF2FF"/>
            <w:vAlign w:val="center"/>
          </w:tcPr>
          <w:p w:rsidR="00D638CD" w:rsidRPr="00156521" w:rsidRDefault="00FF629C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Собствено финансиране</w:t>
            </w:r>
          </w:p>
        </w:tc>
        <w:tc>
          <w:tcPr>
            <w:tcW w:w="3402" w:type="dxa"/>
            <w:gridSpan w:val="5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638CD" w:rsidRPr="00156521" w:rsidTr="00A15D6F">
        <w:tc>
          <w:tcPr>
            <w:tcW w:w="2977" w:type="dxa"/>
            <w:vMerge/>
            <w:shd w:val="clear" w:color="auto" w:fill="F2F2F2"/>
            <w:vAlign w:val="center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:rsidR="00D638CD" w:rsidRPr="00156521" w:rsidRDefault="00FF629C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Други източници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[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моля</w:t>
            </w:r>
            <w:r w:rsidR="007A7642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,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уточнете</w:t>
            </w:r>
            <w:r w:rsidR="00D638CD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]</w:t>
            </w:r>
            <w:bookmarkStart w:id="0" w:name="_GoBack"/>
            <w:bookmarkEnd w:id="0"/>
          </w:p>
        </w:tc>
        <w:tc>
          <w:tcPr>
            <w:tcW w:w="3402" w:type="dxa"/>
            <w:gridSpan w:val="5"/>
          </w:tcPr>
          <w:p w:rsidR="00D638CD" w:rsidRPr="00156521" w:rsidRDefault="00D638CD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A51EF5" w:rsidRPr="00156521" w:rsidTr="00A15D6F">
        <w:tc>
          <w:tcPr>
            <w:tcW w:w="2977" w:type="dxa"/>
            <w:shd w:val="clear" w:color="auto" w:fill="F2F2F2"/>
            <w:vAlign w:val="center"/>
          </w:tcPr>
          <w:p w:rsidR="00A51EF5" w:rsidRPr="00156521" w:rsidRDefault="00FF629C" w:rsidP="00156521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Местоположение на планираната инвестиция</w:t>
            </w:r>
          </w:p>
        </w:tc>
        <w:tc>
          <w:tcPr>
            <w:tcW w:w="5954" w:type="dxa"/>
            <w:gridSpan w:val="7"/>
            <w:vAlign w:val="center"/>
          </w:tcPr>
          <w:p w:rsidR="00A51EF5" w:rsidRPr="00156521" w:rsidRDefault="00A51EF5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A51EF5" w:rsidRPr="00156521" w:rsidTr="00A15D6F">
        <w:trPr>
          <w:trHeight w:val="892"/>
        </w:trPr>
        <w:tc>
          <w:tcPr>
            <w:tcW w:w="2977" w:type="dxa"/>
            <w:shd w:val="clear" w:color="auto" w:fill="F2F2F2"/>
          </w:tcPr>
          <w:p w:rsidR="00A51EF5" w:rsidRPr="008F046D" w:rsidRDefault="00FF629C" w:rsidP="00156521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Община</w:t>
            </w:r>
            <w:r w:rsidRPr="008F046D">
              <w:rPr>
                <w:rFonts w:ascii="Source Sans Pro" w:hAnsi="Source Sans Pro"/>
                <w:b/>
                <w:color w:val="575757"/>
                <w:sz w:val="20"/>
                <w:szCs w:val="36"/>
              </w:rPr>
              <w:t>/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местна власт</w:t>
            </w:r>
            <w:r w:rsidR="00A51EF5" w:rsidRPr="008F046D">
              <w:rPr>
                <w:rFonts w:ascii="Source Sans Pro" w:hAnsi="Source Sans Pro"/>
                <w:b/>
                <w:color w:val="575757"/>
                <w:sz w:val="20"/>
                <w:szCs w:val="36"/>
              </w:rPr>
              <w:t xml:space="preserve"> (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или нейно сдружение</w:t>
            </w:r>
            <w:r w:rsidR="00A51EF5" w:rsidRPr="008F046D">
              <w:rPr>
                <w:rFonts w:ascii="Source Sans Pro" w:hAnsi="Source Sans Pro"/>
                <w:b/>
                <w:color w:val="575757"/>
                <w:sz w:val="20"/>
                <w:szCs w:val="36"/>
              </w:rPr>
              <w:t xml:space="preserve">) 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и други участващи организации</w:t>
            </w:r>
          </w:p>
        </w:tc>
        <w:tc>
          <w:tcPr>
            <w:tcW w:w="5954" w:type="dxa"/>
            <w:gridSpan w:val="7"/>
            <w:vAlign w:val="center"/>
          </w:tcPr>
          <w:p w:rsidR="00A51EF5" w:rsidRPr="008F046D" w:rsidRDefault="00FF629C" w:rsidP="00A15D6F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посочете  наименованието на участващата организация/</w:t>
            </w:r>
            <w:r w:rsidR="00A762CF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те, както и 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LAU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</w:t>
            </w:r>
            <w:r w:rsidR="00556F2A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NUTS 3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код</w:t>
            </w:r>
            <w:r w:rsidR="00556F2A" w:rsidRPr="00156521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2"/>
            </w:r>
            <w:r w:rsidR="00556F2A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 общината</w:t>
            </w:r>
            <w:r w:rsidR="00556F2A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/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местната власт</w:t>
            </w:r>
            <w:r w:rsidR="00222B78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или всяка една участваща община</w:t>
            </w:r>
            <w:r w:rsidR="00556F2A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/</w:t>
            </w:r>
            <w:r w:rsidR="00222B78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местна власт</w:t>
            </w:r>
            <w:r w:rsidR="00A762CF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,</w:t>
            </w:r>
            <w:r w:rsidR="00222B78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в случай на сдружение</w:t>
            </w:r>
            <w:r w:rsidR="00556F2A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A51EF5" w:rsidRPr="00156521" w:rsidTr="00A15D6F">
        <w:trPr>
          <w:trHeight w:val="2026"/>
        </w:trPr>
        <w:tc>
          <w:tcPr>
            <w:tcW w:w="2977" w:type="dxa"/>
            <w:shd w:val="clear" w:color="auto" w:fill="F2F2F2"/>
          </w:tcPr>
          <w:p w:rsidR="00A51EF5" w:rsidRPr="00156521" w:rsidRDefault="007A7642" w:rsidP="00156521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Целеви  сектор/и</w:t>
            </w:r>
          </w:p>
        </w:tc>
        <w:tc>
          <w:tcPr>
            <w:tcW w:w="5954" w:type="dxa"/>
            <w:gridSpan w:val="7"/>
          </w:tcPr>
          <w:tbl>
            <w:tblPr>
              <w:tblpPr w:leftFromText="180" w:rightFromText="180" w:vertAnchor="text" w:horzAnchor="margin" w:tblpY="-1085"/>
              <w:tblOverlap w:val="never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567"/>
              <w:gridCol w:w="2055"/>
              <w:gridCol w:w="780"/>
            </w:tblGrid>
            <w:tr w:rsidR="00411081" w:rsidRPr="00156521" w:rsidTr="009F1790">
              <w:trPr>
                <w:trHeight w:val="380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Обществени сгради</w:t>
                  </w:r>
                </w:p>
              </w:tc>
              <w:tc>
                <w:tcPr>
                  <w:tcW w:w="567" w:type="dxa"/>
                  <w:vAlign w:val="center"/>
                </w:tcPr>
                <w:p w:rsidR="00A51EF5" w:rsidRPr="00156521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055" w:type="dxa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Изграждане на интегрирани ВЕИ</w:t>
                  </w:r>
                </w:p>
              </w:tc>
              <w:tc>
                <w:tcPr>
                  <w:tcW w:w="780" w:type="dxa"/>
                  <w:vAlign w:val="center"/>
                </w:tcPr>
                <w:p w:rsidR="00A51EF5" w:rsidRPr="00156521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156521" w:rsidTr="009F1790">
              <w:trPr>
                <w:trHeight w:val="380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:rsidR="00A51EF5" w:rsidRPr="00156521" w:rsidRDefault="007A7642" w:rsidP="007A7642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Жилищни сгради</w:t>
                  </w:r>
                </w:p>
              </w:tc>
              <w:tc>
                <w:tcPr>
                  <w:tcW w:w="567" w:type="dxa"/>
                  <w:vAlign w:val="center"/>
                </w:tcPr>
                <w:p w:rsidR="00A51EF5" w:rsidRPr="00156521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055" w:type="dxa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Централно отопление</w:t>
                  </w:r>
                </w:p>
              </w:tc>
              <w:tc>
                <w:tcPr>
                  <w:tcW w:w="780" w:type="dxa"/>
                  <w:vAlign w:val="center"/>
                </w:tcPr>
                <w:p w:rsidR="00A51EF5" w:rsidRPr="00156521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156521" w:rsidTr="009F1790">
              <w:trPr>
                <w:trHeight w:val="392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:rsidR="00A51EF5" w:rsidRPr="004837B5" w:rsidRDefault="00EA72DA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95959"/>
                      <w:sz w:val="18"/>
                      <w:szCs w:val="18"/>
                      <w:lang w:val="bg-BG"/>
                    </w:rPr>
                  </w:pPr>
                  <w:r w:rsidRPr="004837B5">
                    <w:rPr>
                      <w:rFonts w:ascii="Source Sans Pro" w:hAnsi="Source Sans Pro" w:cs="Arial"/>
                      <w:bCs/>
                      <w:color w:val="595959"/>
                      <w:sz w:val="18"/>
                      <w:szCs w:val="18"/>
                      <w:lang w:val="bg-BG"/>
                    </w:rPr>
                    <w:t>Интелигентни мрежи</w:t>
                  </w:r>
                </w:p>
              </w:tc>
              <w:tc>
                <w:tcPr>
                  <w:tcW w:w="567" w:type="dxa"/>
                  <w:vAlign w:val="center"/>
                </w:tcPr>
                <w:p w:rsidR="00A51EF5" w:rsidRPr="00156521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055" w:type="dxa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Устойчива градска мобилност</w:t>
                  </w:r>
                </w:p>
              </w:tc>
              <w:tc>
                <w:tcPr>
                  <w:tcW w:w="780" w:type="dxa"/>
                  <w:vAlign w:val="center"/>
                </w:tcPr>
                <w:p w:rsidR="00A51EF5" w:rsidRPr="00156521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bg-BG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156521" w:rsidTr="009F1790">
              <w:trPr>
                <w:trHeight w:val="380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Иновативна енергийна структура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A51EF5" w:rsidRPr="00156521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055" w:type="dxa"/>
                  <w:vAlign w:val="center"/>
                </w:tcPr>
                <w:p w:rsidR="00A51EF5" w:rsidRPr="00156521" w:rsidRDefault="007A7642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Други</w:t>
                  </w:r>
                </w:p>
              </w:tc>
              <w:tc>
                <w:tcPr>
                  <w:tcW w:w="780" w:type="dxa"/>
                  <w:vAlign w:val="center"/>
                </w:tcPr>
                <w:p w:rsidR="00A51EF5" w:rsidRPr="00156521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156521" w:rsidTr="00A15D6F">
              <w:trPr>
                <w:trHeight w:val="481"/>
              </w:trPr>
              <w:tc>
                <w:tcPr>
                  <w:tcW w:w="4607" w:type="dxa"/>
                  <w:gridSpan w:val="3"/>
                  <w:shd w:val="clear" w:color="auto" w:fill="auto"/>
                  <w:vAlign w:val="center"/>
                </w:tcPr>
                <w:p w:rsidR="00411081" w:rsidRPr="00156521" w:rsidRDefault="007A7642" w:rsidP="00A15D6F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15652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bg-BG"/>
                    </w:rPr>
                    <w:t>За други, моля уточнете</w:t>
                  </w:r>
                  <w:r w:rsidR="00A15D6F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………………………………… </w:t>
                  </w:r>
                </w:p>
              </w:tc>
              <w:tc>
                <w:tcPr>
                  <w:tcW w:w="780" w:type="dxa"/>
                  <w:vAlign w:val="center"/>
                </w:tcPr>
                <w:p w:rsidR="00A51EF5" w:rsidRPr="00156521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</w:p>
              </w:tc>
            </w:tr>
          </w:tbl>
          <w:p w:rsidR="00A51EF5" w:rsidRPr="00595649" w:rsidRDefault="00A51EF5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</w:p>
        </w:tc>
      </w:tr>
      <w:tr w:rsidR="00A51EF5" w:rsidRPr="00156521" w:rsidTr="00A15D6F">
        <w:tc>
          <w:tcPr>
            <w:tcW w:w="2977" w:type="dxa"/>
            <w:shd w:val="clear" w:color="auto" w:fill="F2F2F2"/>
          </w:tcPr>
          <w:p w:rsidR="00A51EF5" w:rsidRPr="00156521" w:rsidRDefault="00595649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Преглед и цели на планираната ин</w:t>
            </w:r>
            <w:r w:rsidR="000B0AC1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вестиция</w:t>
            </w:r>
          </w:p>
        </w:tc>
        <w:tc>
          <w:tcPr>
            <w:tcW w:w="5954" w:type="dxa"/>
            <w:gridSpan w:val="7"/>
          </w:tcPr>
          <w:p w:rsidR="00A51EF5" w:rsidRPr="008F046D" w:rsidRDefault="000B0AC1" w:rsidP="00A762CF">
            <w:pPr>
              <w:spacing w:before="120" w:after="120" w:line="240" w:lineRule="auto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Моля, опишете кратко, планираната инвестиция</w:t>
            </w:r>
            <w:r w:rsidR="00A51EF5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посочвайки главните цели, основните планирани мерки, кой трябва да се възползва от тях и как.</w:t>
            </w:r>
            <w:r w:rsidR="00A51EF5" w:rsidRPr="008F046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bg-BG"/>
              </w:rPr>
              <w:t>[</w:t>
            </w:r>
            <w:r w:rsidR="00A762CF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bg-BG"/>
              </w:rPr>
              <w:t>максимално</w:t>
            </w:r>
            <w:r w:rsidRPr="00156521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bg-BG"/>
              </w:rPr>
              <w:t xml:space="preserve"> един параграф</w:t>
            </w:r>
            <w:r w:rsidR="00A51EF5" w:rsidRPr="008F046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bg-BG"/>
              </w:rPr>
              <w:t>]</w:t>
            </w:r>
          </w:p>
        </w:tc>
      </w:tr>
      <w:tr w:rsidR="00A51EF5" w:rsidRPr="00156521" w:rsidTr="00A15D6F">
        <w:tc>
          <w:tcPr>
            <w:tcW w:w="2977" w:type="dxa"/>
            <w:vMerge w:val="restart"/>
            <w:shd w:val="clear" w:color="auto" w:fill="F2F2F2"/>
          </w:tcPr>
          <w:p w:rsidR="00A51EF5" w:rsidRPr="00156521" w:rsidRDefault="00556DFB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Прогнозни разходи и приходи</w:t>
            </w:r>
          </w:p>
        </w:tc>
        <w:tc>
          <w:tcPr>
            <w:tcW w:w="3827" w:type="dxa"/>
            <w:gridSpan w:val="3"/>
            <w:shd w:val="clear" w:color="auto" w:fill="DDF2FF"/>
            <w:vAlign w:val="center"/>
          </w:tcPr>
          <w:p w:rsidR="00A51EF5" w:rsidRPr="00156521" w:rsidRDefault="00556DFB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Обща оперативна стойност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(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годишно</w:t>
            </w:r>
            <w:r w:rsidR="00A51EF5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2127" w:type="dxa"/>
            <w:gridSpan w:val="4"/>
            <w:vAlign w:val="center"/>
          </w:tcPr>
          <w:p w:rsidR="00A51EF5" w:rsidRPr="00156521" w:rsidRDefault="00A51EF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A51EF5" w:rsidRPr="00156521" w:rsidTr="00A15D6F">
        <w:trPr>
          <w:trHeight w:val="85"/>
        </w:trPr>
        <w:tc>
          <w:tcPr>
            <w:tcW w:w="2977" w:type="dxa"/>
            <w:vMerge/>
            <w:shd w:val="clear" w:color="auto" w:fill="F2F2F2"/>
          </w:tcPr>
          <w:p w:rsidR="00A51EF5" w:rsidRPr="00156521" w:rsidRDefault="00A51EF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827" w:type="dxa"/>
            <w:gridSpan w:val="3"/>
            <w:shd w:val="clear" w:color="auto" w:fill="DDF2FF"/>
            <w:vAlign w:val="center"/>
          </w:tcPr>
          <w:p w:rsidR="00A51EF5" w:rsidRPr="00156521" w:rsidRDefault="00556DFB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Общо приходи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годишно</w:t>
            </w:r>
            <w:r w:rsidR="00A51EF5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2127" w:type="dxa"/>
            <w:gridSpan w:val="4"/>
            <w:vAlign w:val="center"/>
          </w:tcPr>
          <w:p w:rsidR="00A51EF5" w:rsidRPr="00156521" w:rsidRDefault="00A51EF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445269" w:rsidRPr="00156521" w:rsidTr="00A15D6F">
        <w:trPr>
          <w:trHeight w:val="790"/>
        </w:trPr>
        <w:tc>
          <w:tcPr>
            <w:tcW w:w="2977" w:type="dxa"/>
            <w:vMerge w:val="restart"/>
            <w:shd w:val="clear" w:color="auto" w:fill="F2F2F2"/>
          </w:tcPr>
          <w:p w:rsidR="00445269" w:rsidRPr="00156521" w:rsidRDefault="00556DFB" w:rsidP="0015652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Икономическа</w:t>
            </w:r>
            <w:r w:rsidR="00445269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жизнеспособност</w:t>
            </w:r>
          </w:p>
        </w:tc>
        <w:tc>
          <w:tcPr>
            <w:tcW w:w="1730" w:type="dxa"/>
            <w:shd w:val="clear" w:color="auto" w:fill="DDF2FF"/>
            <w:vAlign w:val="center"/>
          </w:tcPr>
          <w:p w:rsidR="00445269" w:rsidRPr="00156521" w:rsidRDefault="00556DFB" w:rsidP="00A15D6F">
            <w:pPr>
              <w:tabs>
                <w:tab w:val="left" w:pos="284"/>
              </w:tabs>
              <w:spacing w:after="0" w:line="240" w:lineRule="auto"/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Период на възвращаемост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:rsidR="00445269" w:rsidRPr="00156521" w:rsidRDefault="00556DFB" w:rsidP="00A15D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Нетна настояща стойност</w:t>
            </w:r>
            <w:r w:rsidR="00445269" w:rsidRPr="00156521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3"/>
            <w:shd w:val="clear" w:color="auto" w:fill="DDF2FF"/>
            <w:vAlign w:val="center"/>
          </w:tcPr>
          <w:p w:rsidR="00445269" w:rsidRPr="00156521" w:rsidRDefault="00556DFB" w:rsidP="00A15D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Вътрешен коефициент на възвращаемост</w:t>
            </w:r>
          </w:p>
        </w:tc>
      </w:tr>
      <w:tr w:rsidR="00445269" w:rsidRPr="00156521" w:rsidTr="00A15D6F">
        <w:tc>
          <w:tcPr>
            <w:tcW w:w="2977" w:type="dxa"/>
            <w:vMerge/>
            <w:shd w:val="clear" w:color="auto" w:fill="F2F2F2"/>
          </w:tcPr>
          <w:p w:rsidR="00445269" w:rsidRPr="00156521" w:rsidRDefault="00445269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1730" w:type="dxa"/>
            <w:shd w:val="clear" w:color="auto" w:fill="FFFFFF"/>
            <w:vAlign w:val="center"/>
          </w:tcPr>
          <w:p w:rsidR="00445269" w:rsidRPr="00156521" w:rsidRDefault="00445269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445269" w:rsidRPr="00156521" w:rsidRDefault="00445269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098" w:type="dxa"/>
            <w:gridSpan w:val="3"/>
            <w:shd w:val="clear" w:color="auto" w:fill="FFFFFF"/>
          </w:tcPr>
          <w:p w:rsidR="00445269" w:rsidRPr="00156521" w:rsidRDefault="00445269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156521" w:rsidTr="00A15D6F">
        <w:tc>
          <w:tcPr>
            <w:tcW w:w="2977" w:type="dxa"/>
            <w:vMerge w:val="restart"/>
            <w:shd w:val="clear" w:color="auto" w:fill="F2F2F2"/>
          </w:tcPr>
          <w:p w:rsidR="00DC1F1C" w:rsidRPr="00156521" w:rsidRDefault="00556DFB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Очаквани въздействия</w:t>
            </w:r>
          </w:p>
          <w:p w:rsidR="00DC1F1C" w:rsidRPr="00156521" w:rsidRDefault="00DC1F1C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:rsidR="00DC1F1C" w:rsidRPr="00156521" w:rsidRDefault="00AF0437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Спесте</w:t>
            </w:r>
            <w:r w:rsidR="00556DFB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на енергия</w:t>
            </w:r>
          </w:p>
        </w:tc>
        <w:tc>
          <w:tcPr>
            <w:tcW w:w="850" w:type="dxa"/>
          </w:tcPr>
          <w:p w:rsidR="00DC1F1C" w:rsidRPr="00156521" w:rsidRDefault="00DC1F1C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DC1F1C" w:rsidRPr="00156521" w:rsidRDefault="00DC1F1C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="00556DF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г</w:t>
            </w:r>
          </w:p>
        </w:tc>
      </w:tr>
      <w:tr w:rsidR="00DC1F1C" w:rsidRPr="00156521" w:rsidTr="00A15D6F">
        <w:tc>
          <w:tcPr>
            <w:tcW w:w="2977" w:type="dxa"/>
            <w:vMerge/>
            <w:shd w:val="clear" w:color="auto" w:fill="F2F2F2"/>
          </w:tcPr>
          <w:p w:rsidR="00DC1F1C" w:rsidRPr="00156521" w:rsidRDefault="00DC1F1C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:rsidR="00DC1F1C" w:rsidRPr="00156521" w:rsidRDefault="00556DFB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Про</w:t>
            </w:r>
            <w:r w:rsidR="001631D9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и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зводство на възобновяема енергия</w:t>
            </w:r>
          </w:p>
        </w:tc>
        <w:tc>
          <w:tcPr>
            <w:tcW w:w="850" w:type="dxa"/>
          </w:tcPr>
          <w:p w:rsidR="00DC1F1C" w:rsidRPr="00156521" w:rsidRDefault="00DC1F1C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DC1F1C" w:rsidRPr="00156521" w:rsidRDefault="00556DFB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GWh/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г</w:t>
            </w:r>
            <w:r w:rsidR="00411081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</w:tr>
      <w:tr w:rsidR="00DC1F1C" w:rsidRPr="00156521" w:rsidTr="00A15D6F">
        <w:tc>
          <w:tcPr>
            <w:tcW w:w="2977" w:type="dxa"/>
            <w:vMerge/>
            <w:shd w:val="clear" w:color="auto" w:fill="F2F2F2"/>
          </w:tcPr>
          <w:p w:rsidR="00DC1F1C" w:rsidRPr="00156521" w:rsidRDefault="00DC1F1C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:rsidR="00DC1F1C" w:rsidRPr="00156521" w:rsidRDefault="00E84F6A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cs-CZ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 xml:space="preserve">Намалени </w:t>
            </w:r>
            <w:r w:rsidR="00DC1F1C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CO</w:t>
            </w:r>
            <w:r w:rsidR="00DC1F1C"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 xml:space="preserve"> емисии</w:t>
            </w:r>
          </w:p>
        </w:tc>
        <w:tc>
          <w:tcPr>
            <w:tcW w:w="850" w:type="dxa"/>
          </w:tcPr>
          <w:p w:rsidR="00DC1F1C" w:rsidRPr="00156521" w:rsidRDefault="00DC1F1C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DC1F1C" w:rsidRPr="00156521" w:rsidRDefault="004F4520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т</w:t>
            </w:r>
            <w:r w:rsidR="00411081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CO</w:t>
            </w:r>
            <w:r w:rsidR="00411081" w:rsidRPr="00156521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</w:t>
            </w:r>
            <w:r w:rsidR="001B2F6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в.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г</w:t>
            </w:r>
          </w:p>
        </w:tc>
      </w:tr>
      <w:tr w:rsidR="00DC1F1C" w:rsidRPr="00156521" w:rsidTr="00A15D6F">
        <w:tc>
          <w:tcPr>
            <w:tcW w:w="2977" w:type="dxa"/>
            <w:vMerge/>
            <w:shd w:val="clear" w:color="auto" w:fill="F2F2F2"/>
          </w:tcPr>
          <w:p w:rsidR="00DC1F1C" w:rsidRPr="00156521" w:rsidRDefault="00DC1F1C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4111" w:type="dxa"/>
            <w:gridSpan w:val="5"/>
            <w:shd w:val="clear" w:color="auto" w:fill="DDF2FF"/>
          </w:tcPr>
          <w:p w:rsidR="00DC1F1C" w:rsidRPr="00156521" w:rsidRDefault="004F4520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18"/>
                <w:szCs w:val="18"/>
                <w:lang w:val="bg-BG"/>
              </w:rPr>
              <w:t>Други въздействия</w:t>
            </w:r>
          </w:p>
        </w:tc>
        <w:tc>
          <w:tcPr>
            <w:tcW w:w="850" w:type="dxa"/>
          </w:tcPr>
          <w:p w:rsidR="00DC1F1C" w:rsidRPr="00156521" w:rsidRDefault="00DC1F1C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DC1F1C" w:rsidRPr="00156521" w:rsidRDefault="004F4520" w:rsidP="00156521">
            <w:pPr>
              <w:tabs>
                <w:tab w:val="left" w:pos="284"/>
              </w:tabs>
              <w:spacing w:after="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[</w:t>
            </w:r>
            <w:r w:rsidR="00A15D6F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единиц</w:t>
            </w:r>
            <w:r w:rsidR="00411081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p w:rsidR="00A15D6F" w:rsidRDefault="00A15D6F"/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156521" w:rsidTr="00156521">
        <w:trPr>
          <w:trHeight w:val="279"/>
        </w:trPr>
        <w:tc>
          <w:tcPr>
            <w:tcW w:w="8931" w:type="dxa"/>
            <w:gridSpan w:val="2"/>
            <w:shd w:val="clear" w:color="auto" w:fill="D9D9D9"/>
            <w:vAlign w:val="center"/>
          </w:tcPr>
          <w:p w:rsidR="008F032D" w:rsidRPr="00156521" w:rsidRDefault="00E84F6A" w:rsidP="00156521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 w:rsidRPr="00156521">
              <w:rPr>
                <w:rFonts w:ascii="Source Sans Pro Black" w:hAnsi="Source Sans Pro Black"/>
                <w:color w:val="0069A9"/>
                <w:sz w:val="28"/>
                <w:szCs w:val="28"/>
                <w:lang w:val="bg-BG"/>
              </w:rPr>
              <w:t>Контакт</w:t>
            </w:r>
          </w:p>
        </w:tc>
      </w:tr>
      <w:tr w:rsidR="008F032D" w:rsidRPr="00156521" w:rsidTr="00156521">
        <w:trPr>
          <w:trHeight w:val="279"/>
        </w:trPr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Лице за контакт</w:t>
            </w:r>
          </w:p>
        </w:tc>
        <w:tc>
          <w:tcPr>
            <w:tcW w:w="6379" w:type="dxa"/>
            <w:vAlign w:val="center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Организация</w:t>
            </w:r>
          </w:p>
        </w:tc>
        <w:tc>
          <w:tcPr>
            <w:tcW w:w="6379" w:type="dxa"/>
            <w:vAlign w:val="center"/>
          </w:tcPr>
          <w:p w:rsidR="008F032D" w:rsidRPr="00156521" w:rsidRDefault="00A762CF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Юредическо лице и Данъчен</w:t>
            </w:r>
            <w:r w:rsidR="000629D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</w:t>
            </w:r>
            <w:r w:rsidR="000629D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омер</w:t>
            </w: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Отдел</w:t>
            </w:r>
            <w:r w:rsidR="008F032D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rPr>
          <w:trHeight w:val="521"/>
        </w:trPr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Улица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Ном</w:t>
            </w:r>
            <w:r w:rsidR="008F032D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. 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Пощенски код</w:t>
            </w:r>
            <w:r w:rsidR="008F032D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Град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Страна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Телефон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</w:t>
            </w:r>
            <w:r w:rsidR="00F6610D"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лектронен адрес</w:t>
            </w:r>
          </w:p>
        </w:tc>
        <w:tc>
          <w:tcPr>
            <w:tcW w:w="6379" w:type="dxa"/>
          </w:tcPr>
          <w:p w:rsidR="008F032D" w:rsidRPr="00156521" w:rsidRDefault="008F032D" w:rsidP="00156521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156521" w:rsidTr="00156521">
        <w:tc>
          <w:tcPr>
            <w:tcW w:w="2552" w:type="dxa"/>
            <w:shd w:val="clear" w:color="auto" w:fill="F2F2F2"/>
            <w:vAlign w:val="center"/>
          </w:tcPr>
          <w:p w:rsidR="008F032D" w:rsidRPr="00156521" w:rsidRDefault="00D500E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36"/>
                <w:lang w:val="bg-BG"/>
              </w:rPr>
              <w:t>Консултантска подкрепа</w:t>
            </w:r>
          </w:p>
        </w:tc>
        <w:tc>
          <w:tcPr>
            <w:tcW w:w="6379" w:type="dxa"/>
          </w:tcPr>
          <w:p w:rsidR="008F032D" w:rsidRPr="008F046D" w:rsidRDefault="00F6610D" w:rsidP="00156521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Ако е при</w:t>
            </w:r>
            <w:r w:rsidR="00593AC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ложимо, моля посочете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данни</w:t>
            </w:r>
            <w:r w:rsidR="00593AC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 за контакт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 (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име</w:t>
            </w:r>
            <w:r w:rsidR="008F032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, </w:t>
            </w:r>
            <w:r w:rsidR="00595649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компания, електронен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адрес</w:t>
            </w:r>
            <w:r w:rsidR="008F032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на консултанта подпомагащ развитието на Инвестиционната концепция</w:t>
            </w:r>
            <w:r w:rsidR="008F032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/>
              </w:rPr>
              <w:t>.</w:t>
            </w:r>
          </w:p>
        </w:tc>
      </w:tr>
    </w:tbl>
    <w:p w:rsidR="00473592" w:rsidRPr="008F046D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bg-BG"/>
        </w:rPr>
        <w:sectPr w:rsidR="00473592" w:rsidRPr="008F046D" w:rsidSect="00A15D6F">
          <w:footerReference w:type="default" r:id="rId18"/>
          <w:pgSz w:w="11901" w:h="16817"/>
          <w:pgMar w:top="1135" w:right="1418" w:bottom="1418" w:left="2127" w:header="709" w:footer="657" w:gutter="0"/>
          <w:pgNumType w:start="1"/>
          <w:cols w:space="708"/>
          <w:docGrid w:linePitch="360"/>
        </w:sectPr>
      </w:pPr>
    </w:p>
    <w:tbl>
      <w:tblPr>
        <w:tblpPr w:leftFromText="142" w:rightFromText="142" w:vertAnchor="text" w:horzAnchor="margin" w:tblpY="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6"/>
        <w:gridCol w:w="3283"/>
        <w:gridCol w:w="1174"/>
      </w:tblGrid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01A05" w:rsidRPr="008F046D" w:rsidRDefault="00AF2B23" w:rsidP="00156521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eastAsia="Times New Roman" w:hAnsi="Source Sans Pro"/>
                <w:b/>
                <w:color w:val="000000"/>
                <w:sz w:val="20"/>
                <w:szCs w:val="20"/>
                <w:lang w:val="bg-BG" w:eastAsia="de-DE"/>
              </w:rPr>
            </w:pPr>
            <w:r w:rsidRPr="00156521">
              <w:rPr>
                <w:rFonts w:ascii="Source Sans Pro Black" w:eastAsia="Times New Roman" w:hAnsi="Source Sans Pro Black"/>
                <w:color w:val="0069A9"/>
                <w:sz w:val="28"/>
                <w:szCs w:val="28"/>
                <w:lang w:val="bg-BG" w:eastAsia="de-DE"/>
              </w:rPr>
              <w:t>Подробно описание на планирания инвестиционен проект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156521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1.1. </w:t>
            </w:r>
            <w:r w:rsidR="00AF2B23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Цели на инвестиционния проект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A05" w:rsidRPr="008F046D" w:rsidRDefault="00AF2B23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обобщете основните и специфичните цели на проекта</w:t>
            </w:r>
            <w:r w:rsidR="00D01A05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.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8F046D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1.2. </w:t>
            </w:r>
            <w:r w:rsidR="00AF2B23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Обща теза на проекта, съдържание и обосновка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07" w:rsidRPr="008F046D" w:rsidRDefault="00AF2B2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  опишете основния контекст и обосновка на планирания инвестиционен проект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="00581485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отнасящи се например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до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:</w:t>
            </w:r>
          </w:p>
          <w:p w:rsidR="00114807" w:rsidRPr="008F046D" w:rsidRDefault="00F0146B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Общи рамкови условия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="00493913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включително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(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местни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национални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Eurostat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др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.)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статистики, свързани с територията на инвестицията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="00493913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населението и други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социалната перспектива, касаеща контекста  на  изпълнение на проекта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;</w:t>
            </w:r>
          </w:p>
          <w:p w:rsidR="00114807" w:rsidRPr="008F046D" w:rsidRDefault="00326D72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Подходяща 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(</w:t>
            </w:r>
            <w:r w:rsidR="005C1818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законна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)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политическа рамка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включваща политически цели 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/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или ангажименти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(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SEAPs</w:t>
            </w:r>
            <w:r w:rsidR="00573D1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="00573D1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</w:t>
            </w:r>
            <w:r w:rsidR="00573D1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Ha</w:t>
            </w:r>
            <w:r w:rsidR="00573D1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ционален</w:t>
            </w:r>
            <w:r w:rsidR="00573D1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="00573D1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план</w:t>
            </w:r>
            <w:r w:rsidR="00573D1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="00573D1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за дей</w:t>
            </w:r>
            <w:r w:rsidR="00AE2729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ствие в областта на енергията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, SECAPs</w:t>
            </w:r>
            <w:r w:rsidR="00AE2729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/Национален план „Енергия</w:t>
            </w:r>
            <w:r w:rsidR="00573D1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и климат”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др</w:t>
            </w:r>
            <w:r w:rsidR="001F7440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); </w:t>
            </w:r>
          </w:p>
          <w:p w:rsidR="00114807" w:rsidRPr="008F046D" w:rsidRDefault="005C1818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Социален аспект</w:t>
            </w:r>
            <w:r w:rsidR="0003675B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на развитие на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инвестиционния проект</w:t>
            </w:r>
            <w:r w:rsidR="0003675B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(</w:t>
            </w:r>
            <w:r w:rsidR="00493913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например с</w:t>
            </w:r>
            <w:r w:rsidR="0003675B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ъседство с конкретни социални конотации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), </w:t>
            </w:r>
            <w:r w:rsidR="0003675B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ако е уместно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;</w:t>
            </w:r>
          </w:p>
          <w:p w:rsidR="00114807" w:rsidRPr="008F046D" w:rsidRDefault="0003675B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Други свързани общински инфраструктурни проекти от организатора/ите на прое</w:t>
            </w:r>
            <w:r w:rsidR="000F6A12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кта, които ще протичат паралелно с планирания инвестиционен проект, в случай, че има</w:t>
            </w:r>
            <w:r w:rsidR="00493913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такива.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</w:p>
          <w:p w:rsidR="00D01A05" w:rsidRPr="009C4D7D" w:rsidRDefault="00473F5B" w:rsidP="00595649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</w:pP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</w:t>
            </w:r>
            <w:r w:rsidR="00595649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приложете </w:t>
            </w:r>
            <w:r w:rsidR="008C780E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сички </w:t>
            </w:r>
            <w:r w:rsidR="00552098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подкрепящи </w:t>
            </w:r>
            <w:r w:rsidR="00F96396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документи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имер 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SEAP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</w:t>
            </w:r>
            <w:r w:rsidR="009C4D7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Ha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ционален</w:t>
            </w:r>
            <w:r w:rsidR="009C4D7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план</w:t>
            </w:r>
            <w:r w:rsidR="009C4D7D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за дей</w:t>
            </w:r>
            <w:r w:rsidR="00277EF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ствие в областта на енергията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, SECAP</w:t>
            </w:r>
            <w:r w:rsidR="00277EF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 Национален план „Енергия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и климат”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др</w:t>
            </w:r>
            <w:r w:rsidR="009C4D7D"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9C4D7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 Прилижението.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156521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1.3. </w:t>
            </w:r>
            <w:r w:rsidR="006D31EF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Описание на Инвестиционния прект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807" w:rsidRPr="00156521" w:rsidRDefault="003431A5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</w:t>
            </w:r>
            <w:r w:rsidR="00E24E01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опишете представения инвестиционен проект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="008F718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включително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планираните технически мерки</w:t>
            </w:r>
            <w:r w:rsidR="00BA10F7" w:rsidRPr="00156521">
              <w:rPr>
                <w:rStyle w:val="Funotenzeichen"/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footnoteReference w:id="4"/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.</w:t>
            </w:r>
          </w:p>
          <w:p w:rsidR="00114807" w:rsidRPr="008F046D" w:rsidRDefault="003A6E1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 този контекст, моля представете подробности за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cs-CZ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основните технически анализи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(</w:t>
            </w:r>
            <w:r w:rsidR="008F718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например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резултати от проведени енергийни одити за проекта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="00132107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оценка на подходящ</w:t>
            </w:r>
            <w:r w:rsidR="008F718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технологични възможности и други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), </w:t>
            </w:r>
            <w:r w:rsidR="00132107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отнасящи се например</w:t>
            </w:r>
            <w:r w:rsidR="00F03B3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за</w:t>
            </w:r>
            <w:r w:rsidR="00CE5DF5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: 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</w:p>
          <w:p w:rsidR="00114807" w:rsidRPr="008F046D" w:rsidRDefault="00F03B33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Обществени сгради: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брой на сградите,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площ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текущо потребление на енергия,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="008F718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предложени технологич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ни решения и др.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</w:p>
          <w:p w:rsidR="00114807" w:rsidRPr="008F046D" w:rsidRDefault="00EB055A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Подобряване ефективността на разпределение на енергията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: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предвидено подобрение на енергийната ефективност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со</w:t>
            </w:r>
            <w:r w:rsidR="00472B5D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б</w:t>
            </w:r>
            <w:r w:rsidR="000D00FE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ственост на инсталациите и други.</w:t>
            </w:r>
          </w:p>
          <w:p w:rsidR="00114807" w:rsidRPr="008F046D" w:rsidRDefault="00472B5D" w:rsidP="00355DE0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Производство на възобновяема енергия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: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използван възобновяем източник на енергия</w:t>
            </w:r>
            <w:r w:rsidR="000B0E23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предвидено производство на енергия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предложени технологични решения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.</w:t>
            </w:r>
          </w:p>
          <w:p w:rsidR="00114807" w:rsidRPr="008F046D" w:rsidRDefault="00D03ACA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опишете също подхода за агрегиране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групиране на малки проекти, ако е уместно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.</w:t>
            </w:r>
          </w:p>
          <w:p w:rsidR="00114807" w:rsidRPr="008F046D" w:rsidRDefault="00302679" w:rsidP="000D00FE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18"/>
                <w:szCs w:val="18"/>
                <w:shd w:val="clear" w:color="auto" w:fill="FFFFFF"/>
                <w:lang w:val="bg-BG" w:eastAsia="de-DE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Моля, приложете 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всички </w:t>
            </w:r>
            <w:r w:rsidR="00607456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подкрепящи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документи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</w:t>
            </w:r>
            <w:r w:rsidR="000D00FE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имер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(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образец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) 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енергийни одити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 (</w:t>
            </w:r>
            <w:r w:rsidR="006B4DE3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резюме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) </w:t>
            </w:r>
            <w:r w:rsidR="00B94F30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оценки на технологични възможности и др</w:t>
            </w:r>
            <w:r w:rsidR="000D00FE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</w:t>
            </w:r>
            <w:r w:rsidR="00114807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="00B94F30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 Приложението.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8F046D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1.4. </w:t>
            </w:r>
            <w:r w:rsidR="00B73248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Анализи на пазара и бариери</w:t>
            </w:r>
            <w:r w:rsidRPr="008F046D"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A05" w:rsidRPr="00156521" w:rsidRDefault="00B73248" w:rsidP="00355DE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опишете</w:t>
            </w:r>
            <w:r w:rsidR="00D01A0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:</w:t>
            </w:r>
          </w:p>
          <w:p w:rsidR="00D01A05" w:rsidRPr="00156521" w:rsidRDefault="007B7C5E" w:rsidP="00355DE0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Подходящи пазарни условия и потенциални конкуренти</w:t>
            </w:r>
            <w:r w:rsidR="00D01A0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;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</w:t>
            </w:r>
          </w:p>
          <w:p w:rsidR="00110352" w:rsidRPr="00156521" w:rsidRDefault="007B7C5E" w:rsidP="00355DE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Основни бариери</w:t>
            </w:r>
            <w:r w:rsidR="008C780E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и препятствия</w:t>
            </w:r>
            <w:r w:rsidR="008C780E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cs-CZ" w:eastAsia="de-DE"/>
              </w:rPr>
              <w:t xml:space="preserve"> </w:t>
            </w:r>
            <w:r w:rsidR="008C780E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 проекта и начини за преодоляване на тези пропуски</w:t>
            </w:r>
            <w:r w:rsidR="00110352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. </w:t>
            </w:r>
          </w:p>
          <w:p w:rsidR="00D01A05" w:rsidRPr="00156521" w:rsidRDefault="00370463" w:rsidP="00355DE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Arial" w:eastAsia="Times New Roman" w:hAnsi="Arial"/>
                <w:color w:val="575757"/>
                <w:sz w:val="20"/>
                <w:szCs w:val="24"/>
                <w:lang w:val="en-GB" w:eastAsia="de-DE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приложете</w:t>
            </w:r>
            <w:r w:rsidR="008C780E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всички </w:t>
            </w:r>
            <w:r w:rsidR="000776B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съпроводи</w:t>
            </w:r>
            <w:r w:rsidR="00F96396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телни</w:t>
            </w:r>
            <w:r w:rsidR="008C780E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документи в Приложението</w:t>
            </w:r>
            <w:r w:rsidR="00D01A0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.</w:t>
            </w:r>
            <w:r w:rsidR="00D01A05" w:rsidRPr="00156521"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  <w:t xml:space="preserve"> 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156521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1.5. </w:t>
            </w:r>
            <w:r w:rsidR="006D1A82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Обобщение на очакваните въздействия</w:t>
            </w:r>
          </w:p>
        </w:tc>
      </w:tr>
      <w:tr w:rsidR="00D01A05" w:rsidRPr="00156521" w:rsidTr="0015652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352" w:rsidRPr="00156521" w:rsidRDefault="00B8653A" w:rsidP="00355DE0">
            <w:pPr>
              <w:tabs>
                <w:tab w:val="left" w:pos="284"/>
              </w:tabs>
              <w:spacing w:after="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попълнете таблицата по-долу с очакваните резултати от изпълнението на инвестиционния проект.</w:t>
            </w:r>
          </w:p>
          <w:p w:rsidR="00BA10F7" w:rsidRPr="00355DE0" w:rsidRDefault="0092383E" w:rsidP="00355DE0">
            <w:pPr>
              <w:tabs>
                <w:tab w:val="left" w:pos="284"/>
              </w:tabs>
              <w:spacing w:after="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представете подробности за изчислението</w:t>
            </w:r>
            <w:r w:rsidR="00110352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включително съответните предположения</w:t>
            </w:r>
            <w:r w:rsidR="00110352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базови линии, коефициенти на превръщане</w:t>
            </w:r>
            <w:r w:rsidR="00110352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др</w:t>
            </w:r>
            <w:r w:rsidR="00344562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 в Приложението.</w:t>
            </w:r>
          </w:p>
        </w:tc>
      </w:tr>
      <w:tr w:rsidR="00D01A05" w:rsidRPr="00156521" w:rsidTr="00156521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F66296" w:rsidRPr="00156521" w:rsidRDefault="006D1A82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Спестена енергия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96" w:rsidRPr="00156521" w:rsidRDefault="00F66296" w:rsidP="00156521">
            <w:pPr>
              <w:tabs>
                <w:tab w:val="left" w:pos="284"/>
              </w:tabs>
              <w:spacing w:after="120" w:line="240" w:lineRule="auto"/>
              <w:jc w:val="both"/>
              <w:rPr>
                <w:rFonts w:ascii="Arial" w:eastAsia="Times New Roman" w:hAnsi="Arial"/>
                <w:color w:val="575757"/>
                <w:sz w:val="18"/>
                <w:szCs w:val="18"/>
                <w:lang w:val="en-GB" w:eastAsia="de-DE"/>
              </w:rPr>
            </w:pPr>
          </w:p>
          <w:p w:rsidR="00AB6536" w:rsidRPr="00156521" w:rsidRDefault="00AB6536" w:rsidP="00156521">
            <w:pPr>
              <w:tabs>
                <w:tab w:val="left" w:pos="284"/>
              </w:tabs>
              <w:spacing w:after="120" w:line="240" w:lineRule="auto"/>
              <w:jc w:val="both"/>
              <w:rPr>
                <w:rFonts w:ascii="Arial" w:eastAsia="Times New Roman" w:hAnsi="Arial"/>
                <w:color w:val="575757"/>
                <w:sz w:val="18"/>
                <w:szCs w:val="18"/>
                <w:lang w:val="en-GB" w:eastAsia="de-DE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156521" w:rsidRDefault="00D01A05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GWh/</w:t>
            </w:r>
            <w:r w:rsidR="006D1A82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</w:t>
            </w:r>
          </w:p>
        </w:tc>
      </w:tr>
      <w:tr w:rsidR="00D01A05" w:rsidRPr="00156521" w:rsidTr="00156521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156521" w:rsidRDefault="00AA310C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Производство на възобновяема енергия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156521" w:rsidRDefault="00F66296" w:rsidP="00156521">
            <w:pPr>
              <w:tabs>
                <w:tab w:val="left" w:pos="284"/>
              </w:tabs>
              <w:spacing w:after="120" w:line="240" w:lineRule="auto"/>
              <w:jc w:val="both"/>
              <w:rPr>
                <w:rFonts w:ascii="Arial" w:eastAsia="Times New Roman" w:hAnsi="Arial"/>
                <w:color w:val="575757"/>
                <w:sz w:val="18"/>
                <w:szCs w:val="18"/>
                <w:lang w:val="en-GB" w:eastAsia="de-DE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156521" w:rsidRDefault="00D01A05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GWh/</w:t>
            </w:r>
            <w:r w:rsidR="00AA310C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</w:t>
            </w:r>
          </w:p>
        </w:tc>
      </w:tr>
      <w:tr w:rsidR="00D01A05" w:rsidRPr="00156521" w:rsidTr="00156521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156521" w:rsidRDefault="008A5835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 xml:space="preserve">Намалени </w:t>
            </w:r>
            <w:r w:rsidR="00D01A05"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en-GB" w:eastAsia="de-DE"/>
              </w:rPr>
              <w:t>CO</w:t>
            </w:r>
            <w:r w:rsidR="00D01A05"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vertAlign w:val="subscript"/>
                <w:lang w:val="en-GB" w:eastAsia="de-DE"/>
              </w:rPr>
              <w:t>2</w:t>
            </w:r>
            <w:r w:rsidR="00D01A05"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en-GB" w:eastAsia="de-DE"/>
              </w:rPr>
              <w:t xml:space="preserve"> e</w:t>
            </w: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мисии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156521" w:rsidRDefault="00F66296" w:rsidP="00156521">
            <w:pPr>
              <w:tabs>
                <w:tab w:val="left" w:pos="284"/>
              </w:tabs>
              <w:spacing w:after="120" w:line="240" w:lineRule="auto"/>
              <w:jc w:val="both"/>
              <w:rPr>
                <w:rFonts w:ascii="Arial" w:eastAsia="Times New Roman" w:hAnsi="Arial"/>
                <w:color w:val="575757"/>
                <w:sz w:val="18"/>
                <w:szCs w:val="18"/>
                <w:lang w:val="en-GB" w:eastAsia="de-DE"/>
              </w:rPr>
            </w:pPr>
          </w:p>
          <w:p w:rsidR="00AB6536" w:rsidRPr="00156521" w:rsidRDefault="00AB6536" w:rsidP="00156521">
            <w:pPr>
              <w:tabs>
                <w:tab w:val="left" w:pos="284"/>
              </w:tabs>
              <w:spacing w:after="120" w:line="240" w:lineRule="auto"/>
              <w:jc w:val="both"/>
              <w:rPr>
                <w:rFonts w:ascii="Arial" w:eastAsia="Times New Roman" w:hAnsi="Arial"/>
                <w:color w:val="575757"/>
                <w:sz w:val="18"/>
                <w:szCs w:val="18"/>
                <w:lang w:val="en-GB" w:eastAsia="de-DE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156521" w:rsidRDefault="00AA310C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т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CO2e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кв.</w:t>
            </w:r>
            <w:r w:rsidR="00D01A0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</w:t>
            </w:r>
          </w:p>
        </w:tc>
      </w:tr>
      <w:tr w:rsidR="00110352" w:rsidRPr="00156521" w:rsidTr="00156521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110352" w:rsidRPr="00156521" w:rsidRDefault="008A5835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 xml:space="preserve">Други </w:t>
            </w: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en-GB" w:eastAsia="de-DE"/>
              </w:rPr>
              <w:t>(</w:t>
            </w: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обществени</w:t>
            </w:r>
            <w:r w:rsidR="00110352"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en-GB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климатични</w:t>
            </w:r>
            <w:r w:rsidR="00110352"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en-GB"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i/>
                <w:color w:val="575757"/>
                <w:sz w:val="20"/>
                <w:szCs w:val="36"/>
                <w:lang w:val="bg-BG" w:eastAsia="de-DE"/>
              </w:rPr>
              <w:t>въздействия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52" w:rsidRPr="00156521" w:rsidRDefault="00B37008" w:rsidP="00156521">
            <w:pPr>
              <w:tabs>
                <w:tab w:val="left" w:pos="284"/>
              </w:tabs>
              <w:spacing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Например 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подобрение на жизнените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/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работни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 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условия на гражданите</w:t>
            </w:r>
            <w:r w:rsidR="00110352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понижаване на замърсяването</w:t>
            </w:r>
            <w:r w:rsidR="00110352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="008A5835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адапционни мерки и др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уги.</w:t>
            </w:r>
          </w:p>
        </w:tc>
      </w:tr>
      <w:tr w:rsidR="00D01A05" w:rsidRPr="00156521" w:rsidTr="00156521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1A05" w:rsidRPr="00156521" w:rsidRDefault="00110352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val="bg-BG"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1.6. </w:t>
            </w:r>
            <w:r w:rsidR="007F192B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Репликация и</w:t>
            </w:r>
            <w:r w:rsidR="007F192B"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/</w:t>
            </w:r>
            <w:r w:rsidR="007F192B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или</w:t>
            </w: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 </w:t>
            </w:r>
            <w:r w:rsidR="007F192B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увеличаване потенциала на мащаба</w:t>
            </w:r>
          </w:p>
        </w:tc>
      </w:tr>
      <w:tr w:rsidR="00AB6536" w:rsidRPr="00156521" w:rsidTr="00156521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36" w:rsidRPr="008F046D" w:rsidRDefault="007F192B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Моля, обяснете </w:t>
            </w:r>
            <w:r w:rsidR="00F72D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по какъв начин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проекта, може да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бъде репликиран в други контексти и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/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или има потенциал да </w:t>
            </w:r>
            <w:r w:rsidR="0086505C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се разшири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(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 региона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), 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подчерта</w:t>
            </w:r>
            <w:r w:rsidR="0086505C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вайки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необходимите партьори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="002C57F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отнасящи се до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:</w:t>
            </w:r>
          </w:p>
          <w:p w:rsidR="00AB6536" w:rsidRPr="008F046D" w:rsidRDefault="0086505C" w:rsidP="0015652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 w:line="240" w:lineRule="auto"/>
              <w:ind w:left="599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Вътрешна репликация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увеличаване на мащаба в рамките на текущата свързана организация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;</w:t>
            </w:r>
          </w:p>
          <w:p w:rsidR="00AB6536" w:rsidRPr="008F046D" w:rsidRDefault="0086505C" w:rsidP="0015652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 w:line="240" w:lineRule="auto"/>
              <w:ind w:left="599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Разширяване, асоцииране на други организации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;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</w:t>
            </w:r>
            <w:r w:rsidR="00AB653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или</w:t>
            </w:r>
          </w:p>
          <w:p w:rsidR="00AB6536" w:rsidRPr="00156521" w:rsidRDefault="0086505C" w:rsidP="0015652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 w:line="240" w:lineRule="auto"/>
              <w:ind w:left="599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Репликация от други</w:t>
            </w:r>
            <w:r w:rsidR="00AB653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.</w:t>
            </w:r>
          </w:p>
        </w:tc>
      </w:tr>
      <w:tr w:rsidR="00D01A05" w:rsidRPr="00156521" w:rsidTr="00156521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1A05" w:rsidRPr="008F046D" w:rsidRDefault="00D01A05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1.7. </w:t>
            </w:r>
            <w:r w:rsidR="005D16EE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Резюме</w:t>
            </w:r>
            <w:r w:rsidR="00D65999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 xml:space="preserve"> на инвестиционния компонент</w:t>
            </w: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(</w:t>
            </w:r>
            <w:r w:rsidR="00D65999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и</w:t>
            </w: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)</w:t>
            </w:r>
          </w:p>
        </w:tc>
      </w:tr>
      <w:tr w:rsidR="00D01A05" w:rsidRPr="00156521" w:rsidTr="00156521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05" w:rsidRPr="008F046D" w:rsidRDefault="00D65999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18"/>
                <w:szCs w:val="18"/>
                <w:lang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Моля, кратко обобщете инвестиционния компонент </w:t>
            </w:r>
            <w:r w:rsidR="006F0D8F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(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</w:t>
            </w:r>
            <w:r w:rsidR="006F0D8F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 таблица</w:t>
            </w:r>
            <w:r w:rsidR="006F0D8F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 A.  </w:t>
            </w:r>
          </w:p>
        </w:tc>
      </w:tr>
    </w:tbl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151ACE" w:rsidRPr="008F046D" w:rsidRDefault="00151ACE">
      <w:pPr>
        <w:rPr>
          <w:rFonts w:ascii="Source Sans Pro Black" w:hAnsi="Source Sans Pro Black"/>
          <w:color w:val="559DC4"/>
          <w:sz w:val="28"/>
          <w:szCs w:val="28"/>
        </w:rPr>
      </w:pPr>
    </w:p>
    <w:p w:rsidR="00473592" w:rsidRPr="008F046D" w:rsidRDefault="00473592">
      <w:pPr>
        <w:rPr>
          <w:rFonts w:ascii="Source Sans Pro Black" w:hAnsi="Source Sans Pro Black"/>
          <w:color w:val="559DC4"/>
          <w:sz w:val="28"/>
          <w:szCs w:val="28"/>
        </w:rPr>
      </w:pPr>
    </w:p>
    <w:p w:rsidR="00473592" w:rsidRPr="008F046D" w:rsidRDefault="00473592">
      <w:pPr>
        <w:rPr>
          <w:rFonts w:ascii="Source Sans Pro Black" w:hAnsi="Source Sans Pro Black"/>
          <w:color w:val="559DC4"/>
          <w:sz w:val="28"/>
          <w:szCs w:val="28"/>
        </w:rPr>
      </w:pPr>
    </w:p>
    <w:p w:rsidR="00473592" w:rsidRPr="008F046D" w:rsidRDefault="00473592">
      <w:pPr>
        <w:rPr>
          <w:rFonts w:ascii="Source Sans Pro Black" w:hAnsi="Source Sans Pro Black"/>
          <w:color w:val="559DC4"/>
          <w:sz w:val="28"/>
          <w:szCs w:val="28"/>
        </w:rPr>
      </w:pPr>
    </w:p>
    <w:p w:rsidR="00473592" w:rsidRPr="008F046D" w:rsidRDefault="00473592">
      <w:pPr>
        <w:rPr>
          <w:rFonts w:ascii="Source Sans Pro Black" w:hAnsi="Source Sans Pro Black"/>
          <w:color w:val="559DC4"/>
          <w:sz w:val="28"/>
          <w:szCs w:val="28"/>
        </w:rPr>
        <w:sectPr w:rsidR="00473592" w:rsidRPr="008F046D" w:rsidSect="00A15D6F">
          <w:pgSz w:w="11907" w:h="16840" w:code="9"/>
          <w:pgMar w:top="1418" w:right="1418" w:bottom="1418" w:left="2126" w:header="709" w:footer="540" w:gutter="0"/>
          <w:cols w:space="708"/>
          <w:docGrid w:linePitch="360"/>
        </w:sectPr>
      </w:pPr>
    </w:p>
    <w:p w:rsidR="006F0D8F" w:rsidRPr="008F046D" w:rsidRDefault="0018790A">
      <w:pPr>
        <w:rPr>
          <w:rFonts w:ascii="Source Sans Pro Black" w:hAnsi="Source Sans Pro Black"/>
          <w:color w:val="0069A9"/>
          <w:sz w:val="28"/>
          <w:szCs w:val="28"/>
        </w:rPr>
      </w:pPr>
      <w:r w:rsidRPr="008F046D">
        <w:rPr>
          <w:rFonts w:ascii="Source Sans Pro Black" w:hAnsi="Source Sans Pro Black"/>
          <w:color w:val="0069A9"/>
          <w:sz w:val="28"/>
          <w:szCs w:val="28"/>
        </w:rPr>
        <w:t>Ta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>блица</w:t>
      </w:r>
      <w:r w:rsidR="006F0D8F" w:rsidRPr="008F046D">
        <w:rPr>
          <w:rFonts w:ascii="Source Sans Pro Black" w:hAnsi="Source Sans Pro Black"/>
          <w:color w:val="0069A9"/>
          <w:sz w:val="28"/>
          <w:szCs w:val="28"/>
        </w:rPr>
        <w:t xml:space="preserve"> A – </w:t>
      </w:r>
      <w:r w:rsidR="006F0D8F" w:rsidRPr="008F046D">
        <w:rPr>
          <w:rFonts w:ascii="Source Sans Pro Black" w:hAnsi="Source Sans Pro Black"/>
          <w:i/>
          <w:color w:val="0069A9"/>
          <w:sz w:val="28"/>
          <w:szCs w:val="28"/>
        </w:rPr>
        <w:t>[1.7]</w:t>
      </w:r>
      <w:r w:rsidR="006F0D8F" w:rsidRPr="008F046D">
        <w:rPr>
          <w:rFonts w:ascii="Source Sans Pro Black" w:hAnsi="Source Sans Pro Black"/>
          <w:color w:val="0069A9"/>
          <w:sz w:val="28"/>
          <w:szCs w:val="28"/>
        </w:rPr>
        <w:t xml:space="preserve"> </w:t>
      </w:r>
      <w:r w:rsidR="005D16EE">
        <w:rPr>
          <w:rFonts w:ascii="Source Sans Pro Black" w:hAnsi="Source Sans Pro Black"/>
          <w:color w:val="0069A9"/>
          <w:sz w:val="28"/>
          <w:szCs w:val="28"/>
          <w:lang w:val="bg-BG"/>
        </w:rPr>
        <w:t>Резюме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 xml:space="preserve"> на инвестицонния компонент</w:t>
      </w:r>
      <w:r w:rsidR="006F0D8F" w:rsidRPr="008F046D">
        <w:rPr>
          <w:rFonts w:ascii="Source Sans Pro Black" w:hAnsi="Source Sans Pro Black"/>
          <w:b/>
          <w:color w:val="0069A9"/>
          <w:sz w:val="28"/>
          <w:szCs w:val="28"/>
        </w:rPr>
        <w:t>(</w:t>
      </w:r>
      <w:r>
        <w:rPr>
          <w:rFonts w:ascii="Source Sans Pro Black" w:hAnsi="Source Sans Pro Black"/>
          <w:b/>
          <w:color w:val="0069A9"/>
          <w:sz w:val="28"/>
          <w:szCs w:val="28"/>
          <w:lang w:val="bg-BG"/>
        </w:rPr>
        <w:t>и</w:t>
      </w:r>
      <w:r w:rsidR="006F0D8F" w:rsidRPr="008F046D">
        <w:rPr>
          <w:rFonts w:ascii="Source Sans Pro Black" w:hAnsi="Source Sans Pro Black"/>
          <w:b/>
          <w:color w:val="0069A9"/>
          <w:sz w:val="28"/>
          <w:szCs w:val="28"/>
        </w:rPr>
        <w:t>)</w:t>
      </w:r>
      <w:r w:rsidR="004B6552" w:rsidRPr="00685C6D">
        <w:rPr>
          <w:rStyle w:val="Funotenzeichen"/>
          <w:rFonts w:ascii="Source Sans Pro Black" w:hAnsi="Source Sans Pro Black"/>
          <w:b/>
          <w:color w:val="0069A9"/>
          <w:sz w:val="28"/>
          <w:szCs w:val="28"/>
          <w:lang w:val="en-GB"/>
        </w:rPr>
        <w:footnoteReference w:id="5"/>
      </w:r>
    </w:p>
    <w:tbl>
      <w:tblPr>
        <w:tblpPr w:leftFromText="142" w:rightFromText="142" w:vertAnchor="text" w:horzAnchor="margin" w:tblpX="-210" w:tblpY="1"/>
        <w:tblW w:w="14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27"/>
        <w:gridCol w:w="1843"/>
        <w:gridCol w:w="1134"/>
        <w:gridCol w:w="1701"/>
        <w:gridCol w:w="1559"/>
        <w:gridCol w:w="2552"/>
        <w:gridCol w:w="1701"/>
        <w:gridCol w:w="1842"/>
      </w:tblGrid>
      <w:tr w:rsidR="004B6552" w:rsidRPr="00156521" w:rsidTr="007E41EA">
        <w:trPr>
          <w:trHeight w:val="695"/>
        </w:trPr>
        <w:tc>
          <w:tcPr>
            <w:tcW w:w="14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8F046D" w:rsidRDefault="00103FE4" w:rsidP="007E41E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 xml:space="preserve">Инвестиционен сектор </w:t>
            </w:r>
            <w:r w:rsidR="004B6552"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(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и</w:t>
            </w:r>
            <w:r w:rsidR="004B6552"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): (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моля, уточнете</w:t>
            </w:r>
            <w:r w:rsidR="004B6552"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)</w:t>
            </w:r>
          </w:p>
        </w:tc>
      </w:tr>
      <w:tr w:rsidR="004B6552" w:rsidRPr="00156521" w:rsidTr="007E41EA">
        <w:trPr>
          <w:trHeight w:val="9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D01A05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#</w:t>
            </w:r>
            <w:r w:rsidR="004B6552" w:rsidRPr="00156521">
              <w:rPr>
                <w:rStyle w:val="Funotenzeichen"/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footnoteReference w:id="6"/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156521" w:rsidRDefault="00103FE4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Инвестиционен компонент</w:t>
            </w:r>
            <w:r w:rsidR="004B6552" w:rsidRPr="00156521">
              <w:rPr>
                <w:rStyle w:val="Funotenzeichen"/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footnoteReference w:id="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986740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Описание на инвестициония компонент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986740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Единица</w:t>
            </w:r>
            <w:r w:rsidR="004B6552" w:rsidRPr="00156521">
              <w:rPr>
                <w:rStyle w:val="Funotenzeichen"/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156521" w:rsidRDefault="00986740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Текущо енергийно потребление</w:t>
            </w:r>
            <w:r w:rsidR="004B6552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(GWh/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годишно</w:t>
            </w:r>
            <w:r w:rsidR="004B6552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986740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Спестена енергия</w:t>
            </w:r>
            <w:r w:rsidR="00D01A05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4E7B73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Производство на възобновяема енергия</w:t>
            </w:r>
            <w:r w:rsidR="00D01A05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 </w:t>
            </w:r>
            <w:r w:rsidR="009A6B60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br/>
            </w:r>
            <w:r w:rsidR="00D01A05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(GWh/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годишно</w:t>
            </w:r>
            <w:r w:rsidR="00D01A05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)</w:t>
            </w:r>
            <w:r w:rsidR="004B6552" w:rsidRPr="00156521">
              <w:rPr>
                <w:rStyle w:val="Funotenzeichen"/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footnoteReference w:id="9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4E7B73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Период на възвращаемост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156521" w:rsidRDefault="006F5FB7" w:rsidP="007E41E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Обща инвстиционна стойност</w:t>
            </w:r>
            <w:r w:rsidR="00D01A05"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 (EUR)</w:t>
            </w:r>
          </w:p>
        </w:tc>
      </w:tr>
      <w:tr w:rsidR="004B6552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4B6552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4B6552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A05" w:rsidRPr="00156521" w:rsidRDefault="00D01A05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4B6552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D031C4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9A6B60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B60" w:rsidRPr="00156521" w:rsidRDefault="009A6B60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4B6552" w:rsidRPr="00156521" w:rsidTr="007E41E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B6552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…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52" w:rsidRPr="00156521" w:rsidRDefault="004B6552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  <w:tr w:rsidR="00F90DBC" w:rsidRPr="00156521" w:rsidTr="007E41EA">
        <w:trPr>
          <w:trHeight w:val="50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90DBC" w:rsidRPr="00156521" w:rsidRDefault="008F429A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Общо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DBC" w:rsidRPr="00156521" w:rsidRDefault="00F90DBC" w:rsidP="007E41EA">
            <w:pPr>
              <w:tabs>
                <w:tab w:val="left" w:pos="284"/>
              </w:tabs>
              <w:spacing w:before="120" w:after="120" w:line="240" w:lineRule="auto"/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</w:pPr>
          </w:p>
        </w:tc>
      </w:tr>
    </w:tbl>
    <w:p w:rsidR="00AD16FA" w:rsidRDefault="00AD16FA">
      <w:pPr>
        <w:sectPr w:rsidR="00AD16FA" w:rsidSect="00A15D6F">
          <w:headerReference w:type="default" r:id="rId19"/>
          <w:pgSz w:w="16840" w:h="11907" w:orient="landscape" w:code="9"/>
          <w:pgMar w:top="2126" w:right="1418" w:bottom="1418" w:left="1418" w:header="709" w:footer="578" w:gutter="0"/>
          <w:cols w:space="708"/>
          <w:docGrid w:linePitch="360"/>
        </w:sectPr>
      </w:pPr>
    </w:p>
    <w:tbl>
      <w:tblPr>
        <w:tblpPr w:leftFromText="141" w:rightFromText="141" w:vertAnchor="text" w:horzAnchor="margin" w:tblpY="127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2126"/>
        <w:gridCol w:w="3119"/>
      </w:tblGrid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55DE0" w:rsidRPr="008F046D" w:rsidRDefault="00355DE0" w:rsidP="00355DE0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eastAsia="Times New Roman" w:hAnsi="Arial"/>
                <w:b/>
                <w:color w:val="000000"/>
                <w:sz w:val="20"/>
                <w:szCs w:val="20"/>
                <w:lang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val="bg-BG" w:eastAsia="de-DE"/>
              </w:rPr>
              <w:t>Инициатор(и)</w:t>
            </w:r>
            <w:r w:rsidRPr="008F046D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val="bg-BG" w:eastAsia="de-DE"/>
              </w:rPr>
              <w:t>и</w:t>
            </w:r>
            <w:r w:rsidRPr="008F046D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eastAsia="de-DE"/>
              </w:rPr>
              <w:t xml:space="preserve"> (</w:t>
            </w:r>
            <w:r w:rsidRPr="00156521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val="bg-BG" w:eastAsia="de-DE"/>
              </w:rPr>
              <w:t>местни</w:t>
            </w:r>
            <w:r w:rsidRPr="008F046D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b/>
                <w:color w:val="0069A9"/>
                <w:sz w:val="28"/>
                <w:szCs w:val="28"/>
                <w:lang w:val="bg-BG" w:eastAsia="de-DE"/>
              </w:rPr>
              <w:t>заинтересовани страни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2.1.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Преглед на инициатора/ите на проекта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DE0" w:rsidRPr="00156521" w:rsidRDefault="00355DE0" w:rsidP="00355DE0">
            <w:pPr>
              <w:pStyle w:val="Standard1"/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bg-BG" w:eastAsia="de-DE"/>
              </w:rPr>
              <w:t>Моля, опишете кратко</w:t>
            </w: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 w:eastAsia="de-DE"/>
              </w:rPr>
              <w:t>: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Инициатора/ите на проекта и техния интерес, изразяващ се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между: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1"/>
              </w:numPr>
              <w:tabs>
                <w:tab w:val="left" w:pos="1476"/>
              </w:tabs>
              <w:suppressAutoHyphens/>
              <w:autoSpaceDN w:val="0"/>
              <w:spacing w:after="0" w:line="240" w:lineRule="auto"/>
              <w:ind w:left="1192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водещата организация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 инвестиционния проект и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1"/>
              </w:numPr>
              <w:tabs>
                <w:tab w:val="left" w:pos="1476"/>
              </w:tabs>
              <w:suppressAutoHyphens/>
              <w:autoSpaceDN w:val="0"/>
              <w:spacing w:after="0" w:line="240" w:lineRule="auto"/>
              <w:ind w:left="1192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всички свързани организции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.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Опит с инвестиционна програма в миналото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;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Ниво на ангажираност на инициатора/ите към планирания инвестиционен проект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.</w:t>
            </w:r>
          </w:p>
          <w:p w:rsidR="00355DE0" w:rsidRPr="00302679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при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ложете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всички 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подкрепящи документи, например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писма за ангажираност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а от асоциирани партньори и други,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в Приложението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.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60" w:lineRule="exact"/>
              <w:rPr>
                <w:rFonts w:ascii="Arial" w:eastAsia="Times New Roman" w:hAnsi="Arial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2.2.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Собственост на активите и структура на управление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DE0" w:rsidRPr="00156521" w:rsidRDefault="00355DE0" w:rsidP="00355DE0">
            <w:pPr>
              <w:pStyle w:val="Standard1"/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bg-BG" w:eastAsia="de-DE"/>
              </w:rPr>
              <w:t>Моля, опишете кратко</w:t>
            </w: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 w:eastAsia="de-DE"/>
              </w:rPr>
              <w:t>:</w:t>
            </w:r>
          </w:p>
          <w:p w:rsidR="00355DE0" w:rsidRPr="00156521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Структурата на собствеността на инициатора/ите на проекта, върху съответните активи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;</w:t>
            </w:r>
          </w:p>
          <w:p w:rsidR="00355DE0" w:rsidRPr="008F046D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  <w:tab w:val="left" w:pos="1004"/>
              </w:tabs>
              <w:suppressAutoHyphens/>
              <w:autoSpaceDN w:val="0"/>
              <w:spacing w:after="120" w:line="240" w:lineRule="auto"/>
              <w:contextualSpacing w:val="0"/>
              <w:textAlignment w:val="baseline"/>
              <w:rPr>
                <w:rFonts w:ascii="Source Sans Pro" w:hAnsi="Source Sans Pro"/>
                <w:color w:val="575757"/>
                <w:sz w:val="18"/>
                <w:szCs w:val="18"/>
                <w:lang w:val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Правни отношения, между водещата и свъзраните организации по време на цялата инвестиция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;</w:t>
            </w:r>
          </w:p>
          <w:p w:rsidR="00355DE0" w:rsidRPr="008F046D" w:rsidRDefault="00355DE0" w:rsidP="00A15D6F">
            <w:pPr>
              <w:pStyle w:val="Listenabsatz"/>
              <w:numPr>
                <w:ilvl w:val="0"/>
                <w:numId w:val="10"/>
              </w:numPr>
              <w:tabs>
                <w:tab w:val="left" w:pos="284"/>
                <w:tab w:val="left" w:pos="1004"/>
              </w:tabs>
              <w:suppressAutoHyphens/>
              <w:autoSpaceDN w:val="0"/>
              <w:spacing w:after="120" w:line="240" w:lineRule="auto"/>
              <w:contextualSpacing w:val="0"/>
              <w:textAlignment w:val="baseline"/>
              <w:rPr>
                <w:rFonts w:ascii="Arial" w:eastAsia="Times New Roman" w:hAnsi="Arial"/>
                <w:color w:val="575757"/>
                <w:sz w:val="18"/>
                <w:szCs w:val="18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Организационна структура и процес за вземане на решения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за изпълнение на инвестиционния проект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 обяснение по какъв начин са взети решенията и от кого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cs-CZ" w:eastAsia="de-DE"/>
              </w:rPr>
              <w:t xml:space="preserve">. 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eastAsia="Times New Roman" w:hAnsi="Source Sans Pro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2.3.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Профил на риска за дружеството/ата, което ще носи финансова отговорност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представете информация, която да помогне за установяване на вашия профил на финансов риск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имер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финансова оцека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ценни книжа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/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гаранции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кредитен рейтинг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ако са налични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eastAsia="de-DE"/>
              </w:rPr>
              <w:t>.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eastAsia="Times New Roman" w:hAnsi="Source Sans Pro"/>
                <w:color w:val="575757"/>
                <w:sz w:val="20"/>
                <w:szCs w:val="20"/>
                <w:lang w:eastAsia="de-DE"/>
              </w:rPr>
            </w:pP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>2.4. (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Местен</w:t>
            </w:r>
            <w:r w:rsidRPr="008F046D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анализ на заинтересованите лица</w:t>
            </w:r>
          </w:p>
        </w:tc>
      </w:tr>
      <w:tr w:rsidR="00355DE0" w:rsidRPr="00156521" w:rsidTr="00355DE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pStyle w:val="Standard1"/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bg-BG" w:eastAsia="de-DE"/>
              </w:rPr>
              <w:t>Моля</w:t>
            </w:r>
            <w:r w:rsidRPr="0015652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 w:eastAsia="de-DE"/>
              </w:rPr>
              <w:t>:</w:t>
            </w:r>
          </w:p>
          <w:p w:rsidR="00355DE0" w:rsidRPr="00156521" w:rsidRDefault="00355DE0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before="120"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опишете допълнителните заинтресовани лица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 (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граждански общества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икономич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ески заинтересовани страни и други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 тяхната възможна роля за успешност на инвестиционния проект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;</w:t>
            </w:r>
          </w:p>
          <w:p w:rsidR="00355DE0" w:rsidRPr="00156521" w:rsidRDefault="00355DE0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before="120"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наблегнете на техните нужди и очаквания от предложения инвестиционен проект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;</w:t>
            </w:r>
          </w:p>
          <w:p w:rsidR="00355DE0" w:rsidRPr="00156521" w:rsidRDefault="00355DE0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before="120"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посочете текущото им ниво на подкрепа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;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</w:t>
            </w:r>
          </w:p>
          <w:p w:rsidR="00355DE0" w:rsidRPr="00156521" w:rsidRDefault="00355DE0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before="120" w:after="0" w:line="240" w:lineRule="auto"/>
              <w:contextualSpacing w:val="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 w:eastAsia="de-DE"/>
              </w:rPr>
            </w:pP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опишете предвидената бъдеща стратегия за ангажираност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 помощта на следната таблица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>.</w:t>
            </w:r>
          </w:p>
          <w:p w:rsidR="00355DE0" w:rsidRPr="008F046D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de-DE" w:eastAsia="de-DE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Моля, приложете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всички 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подкрепящи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документи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имер</w:t>
            </w:r>
            <w:r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de-DE" w:eastAsia="de-DE"/>
              </w:rPr>
              <w:t xml:space="preserve"> </w:t>
            </w: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доказателство за подкрепа и други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, в Приложението.</w:t>
            </w:r>
          </w:p>
        </w:tc>
      </w:tr>
      <w:tr w:rsidR="00355DE0" w:rsidRPr="00156521" w:rsidTr="00355DE0">
        <w:trPr>
          <w:trHeight w:val="56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bg-BG" w:eastAsia="de-DE"/>
              </w:rPr>
              <w:t>Вид на заинтересованата страна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bg-BG" w:eastAsia="de-DE"/>
              </w:rPr>
              <w:t>Настоящ статус на ангажираност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bg-BG" w:eastAsia="de-DE"/>
              </w:rPr>
              <w:t>Бъдещи дейности за ангажираност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bg-BG" w:eastAsia="de-DE"/>
              </w:rPr>
              <w:t>Инструменти</w:t>
            </w: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en-GB" w:eastAsia="de-DE"/>
              </w:rPr>
              <w:t>/</w:t>
            </w:r>
            <w:r w:rsidRPr="00156521">
              <w:rPr>
                <w:rFonts w:ascii="Source Sans Pro Black" w:eastAsia="Times New Roman" w:hAnsi="Source Sans Pro Black"/>
                <w:color w:val="575757"/>
                <w:sz w:val="20"/>
                <w:szCs w:val="28"/>
                <w:lang w:val="bg-BG" w:eastAsia="de-DE"/>
              </w:rPr>
              <w:t>канали за разпространение и взаимодействие</w:t>
            </w:r>
          </w:p>
        </w:tc>
      </w:tr>
      <w:tr w:rsidR="00355DE0" w:rsidRPr="00156521" w:rsidTr="00355DE0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</w:tr>
      <w:tr w:rsidR="00355DE0" w:rsidRPr="00156521" w:rsidTr="00355DE0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</w:tr>
      <w:tr w:rsidR="00355DE0" w:rsidRPr="00156521" w:rsidTr="00355DE0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55DE0" w:rsidRPr="00156521" w:rsidRDefault="00355DE0" w:rsidP="00355DE0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</w:tr>
    </w:tbl>
    <w:p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p w:rsidR="00A15D6F" w:rsidRPr="003954E2" w:rsidRDefault="00A15D6F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528" w:rsidRPr="00156521" w:rsidRDefault="003F515E" w:rsidP="00156521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П</w:t>
            </w:r>
            <w:r w:rsidRPr="00156521">
              <w:rPr>
                <w:rFonts w:ascii="Source Sans Pro" w:hAnsi="Source Sans Pro"/>
                <w:b/>
                <w:color w:val="0069A9"/>
                <w:sz w:val="28"/>
                <w:szCs w:val="28"/>
                <w:lang w:val="bg-BG"/>
              </w:rPr>
              <w:t>равен анализ</w:t>
            </w:r>
          </w:p>
        </w:tc>
      </w:tr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8F046D" w:rsidRDefault="00BA3528" w:rsidP="00156521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</w:rPr>
            </w:pPr>
            <w:r w:rsidRPr="008F046D">
              <w:rPr>
                <w:rFonts w:ascii="Source Sans Pro" w:hAnsi="Source Sans Pro"/>
                <w:b/>
                <w:color w:val="575757"/>
                <w:szCs w:val="36"/>
              </w:rPr>
              <w:t xml:space="preserve">3.1. </w:t>
            </w:r>
            <w:r w:rsidR="003F515E" w:rsidRPr="00156521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Правна осъществимост на планираната инвестиция</w:t>
            </w:r>
          </w:p>
        </w:tc>
      </w:tr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5E" w:rsidRDefault="003F515E" w:rsidP="00156521">
            <w:pPr>
              <w:pStyle w:val="Standard1"/>
              <w:tabs>
                <w:tab w:val="left" w:pos="284"/>
              </w:tabs>
              <w:spacing w:before="120" w:after="0" w:line="240" w:lineRule="auto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:</w:t>
            </w:r>
          </w:p>
          <w:p w:rsidR="003F515E" w:rsidRPr="00156521" w:rsidRDefault="003F515E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Опишете 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(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местни, национални и потенциално международни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законови изисквания, приложими към планираната инвестиция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</w:t>
            </w:r>
            <w:r w:rsidR="00F72D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имер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регламенти относно</w:t>
            </w:r>
          </w:p>
          <w:p w:rsidR="003F515E" w:rsidRPr="00156521" w:rsidRDefault="003F515E" w:rsidP="00355DE0">
            <w:pPr>
              <w:pStyle w:val="Listenabsatz"/>
              <w:numPr>
                <w:ilvl w:val="1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налични видове инвестиции и рамкови условия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,</w:t>
            </w:r>
          </w:p>
          <w:p w:rsidR="003F515E" w:rsidRPr="00156521" w:rsidRDefault="003F515E" w:rsidP="00355DE0">
            <w:pPr>
              <w:pStyle w:val="Listenabsatz"/>
              <w:numPr>
                <w:ilvl w:val="1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актуален инвестиционен подход, или</w:t>
            </w:r>
          </w:p>
          <w:p w:rsidR="003F515E" w:rsidRPr="00156521" w:rsidRDefault="003F515E" w:rsidP="00355DE0">
            <w:pPr>
              <w:pStyle w:val="Listenabsatz"/>
              <w:numPr>
                <w:ilvl w:val="1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структура и времетраене на отделните инвестиционни стъпки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F72D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включително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обществени поръчки или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правила за отчитане на дълга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 др</w:t>
            </w:r>
            <w:r w:rsidR="00F72D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уги.</w:t>
            </w:r>
          </w:p>
          <w:p w:rsidR="003F515E" w:rsidRPr="00156521" w:rsidRDefault="003F515E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Изяснете възможните правни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/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регулаторни стимули 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как те ще бъдат използвани за постигане целите на проекта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;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</w:t>
            </w:r>
          </w:p>
          <w:p w:rsidR="003F515E" w:rsidRPr="00156521" w:rsidRDefault="003F515E" w:rsidP="00355DE0">
            <w:pPr>
              <w:pStyle w:val="Listenabsatz"/>
              <w:numPr>
                <w:ilvl w:val="0"/>
                <w:numId w:val="10"/>
              </w:numPr>
              <w:tabs>
                <w:tab w:val="left" w:pos="1004"/>
              </w:tabs>
              <w:suppressAutoHyphens/>
              <w:autoSpaceDN w:val="0"/>
              <w:spacing w:after="0" w:line="240" w:lineRule="auto"/>
              <w:contextualSpacing w:val="0"/>
              <w:textAlignment w:val="baseline"/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Изяснете възможните правни/регулаторни пречки и как те ще бъдат отстранени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.  </w:t>
            </w:r>
          </w:p>
          <w:p w:rsidR="003E6F44" w:rsidRPr="008F046D" w:rsidRDefault="003F515E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опишете подготвителните оценки и проучвания, осъществени в хода на разработване на инвестиционната концепция и прикрепете всички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резюмета на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извършени анализи на инвестиционната концепция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.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така също да отбележите, ако се изисква Оценка на въздействието върху оконата среда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(EIA)</w:t>
            </w:r>
            <w:r w:rsidRPr="00156521">
              <w:rPr>
                <w:rStyle w:val="Funotenzeichen"/>
              </w:rPr>
              <w:footnoteReference w:id="10"/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;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 случай, че да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 ако вече и извършена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накратко отбележете резултатите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  <w:r w:rsidR="00CF0FE9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</w:p>
        </w:tc>
      </w:tr>
    </w:tbl>
    <w:p w:rsidR="003E6F44" w:rsidRPr="008F046D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015"/>
        <w:gridCol w:w="1138"/>
        <w:gridCol w:w="408"/>
        <w:gridCol w:w="1262"/>
        <w:gridCol w:w="167"/>
        <w:gridCol w:w="430"/>
        <w:gridCol w:w="2664"/>
      </w:tblGrid>
      <w:tr w:rsidR="00BA3528" w:rsidRPr="00156521" w:rsidTr="00C04298">
        <w:trPr>
          <w:trHeight w:val="554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528" w:rsidRPr="00156521" w:rsidRDefault="008E6DDC" w:rsidP="00156521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0069A9"/>
                <w:sz w:val="28"/>
                <w:szCs w:val="28"/>
                <w:lang w:val="bg-BG"/>
              </w:rPr>
              <w:t>Икономически и финансов анализ</w:t>
            </w:r>
          </w:p>
        </w:tc>
      </w:tr>
      <w:tr w:rsidR="00C04298" w:rsidRPr="00156521" w:rsidTr="00D37651">
        <w:trPr>
          <w:trHeight w:val="554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4298" w:rsidRPr="00C04298" w:rsidRDefault="00C04298" w:rsidP="00C04298">
            <w:pPr>
              <w:pStyle w:val="Listenabsatz"/>
              <w:numPr>
                <w:ilvl w:val="1"/>
                <w:numId w:val="7"/>
              </w:num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000000"/>
                <w:lang w:val="bg-BG"/>
              </w:rPr>
            </w:pPr>
            <w:r w:rsidRPr="00C04298">
              <w:rPr>
                <w:rFonts w:ascii="Source Sans Pro" w:hAnsi="Source Sans Pro"/>
                <w:b/>
                <w:color w:val="000000"/>
                <w:lang w:val="bg-BG"/>
              </w:rPr>
              <w:t>Прогнознои разходи и приходи</w:t>
            </w:r>
          </w:p>
        </w:tc>
      </w:tr>
      <w:tr w:rsidR="00BA3528" w:rsidRPr="00156521" w:rsidTr="00D37651"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bg-BG"/>
              </w:rPr>
            </w:pPr>
          </w:p>
        </w:tc>
      </w:tr>
      <w:tr w:rsidR="00BA3528" w:rsidRPr="00156521" w:rsidTr="00D37651">
        <w:trPr>
          <w:trHeight w:val="2008"/>
        </w:trPr>
        <w:tc>
          <w:tcPr>
            <w:tcW w:w="9039" w:type="dxa"/>
            <w:gridSpan w:val="8"/>
            <w:tcBorders>
              <w:top w:val="single" w:sz="2" w:space="0" w:color="auto"/>
              <w:left w:val="single" w:sz="4" w:space="0" w:color="auto"/>
              <w:bottom w:val="single" w:sz="12" w:space="0" w:color="808080"/>
              <w:right w:val="single" w:sz="4" w:space="0" w:color="auto"/>
            </w:tcBorders>
            <w:hideMark/>
          </w:tcPr>
          <w:p w:rsidR="00BA3528" w:rsidRPr="00156521" w:rsidRDefault="008E6DDC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уточнете</w:t>
            </w:r>
            <w:r w:rsidR="00BA3528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: </w:t>
            </w:r>
          </w:p>
          <w:p w:rsidR="003E6F44" w:rsidRPr="00156521" w:rsidRDefault="008E6DDC" w:rsidP="00355DE0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714" w:hanging="357"/>
              <w:contextualSpacing w:val="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Прогнозните стойности за категория разходи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разграничаване, между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CAPEX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и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OPEX (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стойност за оборудване и монтаж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разходи за персонал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външни подизпълнители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разходи за поддръжка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 др</w:t>
            </w:r>
            <w:r w:rsidR="00F72D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уги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);</w:t>
            </w:r>
          </w:p>
          <w:p w:rsidR="003E6F44" w:rsidRPr="00156521" w:rsidRDefault="008E6DDC" w:rsidP="00355DE0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714" w:hanging="357"/>
              <w:contextualSpacing w:val="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Спестяване на разходи и други приходи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. </w:t>
            </w:r>
          </w:p>
          <w:p w:rsidR="00355DE0" w:rsidRPr="00355DE0" w:rsidRDefault="006C6DD0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</w:t>
            </w:r>
            <w:r w:rsidR="00682D5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,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обобщете тези разходи и приходи</w:t>
            </w:r>
            <w:r w:rsidR="00EC1C1C" w:rsidRPr="00156521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1"/>
            </w:r>
            <w:r w:rsidR="00381199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  <w:r w:rsidR="00682D5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 таблицата, по-долу</w:t>
            </w:r>
            <w:r w:rsidR="003E6F44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. </w:t>
            </w:r>
            <w:r w:rsidR="00682D5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Моля, представете  по-подробна прогноза</w:t>
            </w:r>
            <w:r w:rsidR="00682D5C" w:rsidRPr="008F04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</w:t>
            </w:r>
            <w:r w:rsidR="00682D5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(посочвайки разходите за всеки един инвестиционен компонент</w:t>
            </w:r>
            <w:r w:rsidR="003E6F44" w:rsidRPr="008F04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)</w:t>
            </w:r>
            <w:r w:rsidR="00682D5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за развитието на паричните потоци по време на целия период на инвестиционния проект в Приложението</w:t>
            </w:r>
            <w:r w:rsidR="003E6F44" w:rsidRPr="008F046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.</w:t>
            </w:r>
          </w:p>
        </w:tc>
      </w:tr>
      <w:tr w:rsidR="00BA3528" w:rsidRPr="00156521" w:rsidTr="00156521">
        <w:tc>
          <w:tcPr>
            <w:tcW w:w="9039" w:type="dxa"/>
            <w:gridSpan w:val="8"/>
            <w:tcBorders>
              <w:top w:val="single" w:sz="12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CAPEX</w:t>
            </w:r>
          </w:p>
        </w:tc>
      </w:tr>
      <w:tr w:rsidR="00BA3528" w:rsidRPr="00156521" w:rsidTr="00D37651">
        <w:trPr>
          <w:trHeight w:val="432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8F046D" w:rsidRDefault="00626EAF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Прогнозна стойност на планираните процеси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D37651">
        <w:trPr>
          <w:trHeight w:val="432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156521" w:rsidRDefault="00626EAF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Прогнозна стойност за монтаж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D37651">
        <w:trPr>
          <w:trHeight w:val="432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156521" w:rsidRDefault="00626EAF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Прогнозна стойност за оборудване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D37651">
        <w:trPr>
          <w:trHeight w:val="432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156521" w:rsidRDefault="00626EAF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Друг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и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 [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моля уточнете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A15D6F">
        <w:trPr>
          <w:trHeight w:val="432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808080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626EAF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Обща инвестиционна стойност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80808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38DB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156521">
        <w:tc>
          <w:tcPr>
            <w:tcW w:w="9039" w:type="dxa"/>
            <w:gridSpan w:val="8"/>
            <w:tcBorders>
              <w:top w:val="single" w:sz="12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OPEX</w:t>
            </w:r>
          </w:p>
        </w:tc>
      </w:tr>
      <w:tr w:rsidR="00BA3528" w:rsidRPr="00156521" w:rsidTr="00D37651">
        <w:trPr>
          <w:trHeight w:val="431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8F046D" w:rsidRDefault="008C4CBD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 xml:space="preserve">Прогнозна стойност за поддръжка </w:t>
            </w:r>
            <w:r w:rsidR="00BA3528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BA3528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156521" w:rsidTr="00D37651">
        <w:trPr>
          <w:trHeight w:val="431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8F046D" w:rsidRDefault="008C4CBD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Прогнозна стойност за екип</w:t>
            </w:r>
            <w:r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156521" w:rsidRDefault="00EC1C1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156521" w:rsidTr="00D37651">
        <w:trPr>
          <w:trHeight w:val="431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8F046D" w:rsidRDefault="008C4CB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Прогнозна външна подизпълнителна дейност</w:t>
            </w:r>
            <w:r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156521" w:rsidRDefault="00EC1C1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D37651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156521" w:rsidRDefault="008C4CBD" w:rsidP="0015652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Друг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и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 [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моля уточнете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A15D6F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808080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8C4CBD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  <w:t>Обща оперативна стойност</w:t>
            </w: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  <w:t>годишно</w:t>
            </w:r>
            <w:r w:rsidR="00BA3528"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156521">
        <w:tc>
          <w:tcPr>
            <w:tcW w:w="9039" w:type="dxa"/>
            <w:gridSpan w:val="8"/>
            <w:tcBorders>
              <w:top w:val="single" w:sz="12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156521" w:rsidRDefault="008C4CBD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  <w:t>Приходи</w:t>
            </w:r>
          </w:p>
        </w:tc>
      </w:tr>
      <w:tr w:rsidR="00BA3528" w:rsidRPr="00156521" w:rsidTr="00D37651">
        <w:trPr>
          <w:trHeight w:val="431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156521" w:rsidRDefault="008C4CB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Спестена енергия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BA3528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156521" w:rsidTr="00D37651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EC1C1C" w:rsidRPr="008F046D" w:rsidRDefault="008C4CB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Такса за експлоатация и поддръжка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 xml:space="preserve"> (O&amp;M</w:t>
            </w:r>
            <w:r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1C" w:rsidRPr="00156521" w:rsidRDefault="00EC1C1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156521" w:rsidTr="00D37651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156521" w:rsidRDefault="008C4CB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Доставка на енергия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EC1C1C"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156521" w:rsidRDefault="00EC1C1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156521" w:rsidTr="00D37651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8F046D" w:rsidRDefault="008C4CBD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20"/>
              </w:rPr>
            </w:pP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Други приходи</w:t>
            </w:r>
            <w:r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 xml:space="preserve"> (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годишно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)  [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моля</w:t>
            </w:r>
            <w:r w:rsidR="00E700A2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>,</w:t>
            </w:r>
            <w:r w:rsidRPr="00156521">
              <w:rPr>
                <w:rFonts w:ascii="Source Sans Pro" w:hAnsi="Source Sans Pro"/>
                <w:i/>
                <w:color w:val="575757"/>
                <w:sz w:val="20"/>
                <w:szCs w:val="20"/>
                <w:lang w:val="bg-BG"/>
              </w:rPr>
              <w:t xml:space="preserve"> уточнете</w:t>
            </w:r>
            <w:r w:rsidR="00EC1C1C" w:rsidRPr="008F046D">
              <w:rPr>
                <w:rFonts w:ascii="Source Sans Pro" w:hAnsi="Source Sans Pro"/>
                <w:i/>
                <w:color w:val="575757"/>
                <w:sz w:val="20"/>
                <w:szCs w:val="20"/>
              </w:rPr>
              <w:t>]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156521" w:rsidRDefault="00EC1C1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156521" w:rsidTr="00A15D6F">
        <w:trPr>
          <w:trHeight w:val="430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8C4CBD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  <w:t>Общо приходи</w:t>
            </w: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r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bg-BG"/>
              </w:rPr>
              <w:t>годишно</w:t>
            </w:r>
            <w:r w:rsidR="00BA3528" w:rsidRPr="00156521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BA352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23433" w:rsidRPr="00156521" w:rsidTr="00156521">
        <w:trPr>
          <w:trHeight w:val="216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433" w:rsidRPr="00156521" w:rsidRDefault="00D23433" w:rsidP="00156521">
            <w:pPr>
              <w:tabs>
                <w:tab w:val="left" w:pos="284"/>
              </w:tabs>
              <w:spacing w:after="0" w:line="240" w:lineRule="auto"/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D031C4" w:rsidRPr="00156521" w:rsidTr="00156521">
        <w:trPr>
          <w:trHeight w:val="430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31C4" w:rsidRPr="00156521" w:rsidRDefault="00D031C4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4.2. </w:t>
            </w:r>
            <w:r w:rsidR="008C4CBD" w:rsidRPr="00156521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Икономическа приложимост</w:t>
            </w:r>
          </w:p>
        </w:tc>
      </w:tr>
      <w:tr w:rsidR="00D031C4" w:rsidRPr="00156521" w:rsidTr="00156521">
        <w:trPr>
          <w:trHeight w:val="430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8F046D" w:rsidRDefault="00E3547C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</w:t>
            </w:r>
            <w:r w:rsidR="00E700A2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,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попълнете таблицата по-долу с 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показателите за инвестицията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FA5949" w:rsidRPr="00156521" w:rsidTr="00355DE0">
        <w:trPr>
          <w:trHeight w:val="461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156521" w:rsidRDefault="00E3547C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Период на възвращаемост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156521" w:rsidRDefault="00E3547C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Нетна настояща стойност</w:t>
            </w:r>
            <w:r w:rsidR="00FA5949" w:rsidRPr="00156521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156521" w:rsidRDefault="00E3547C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Вътрешна норма на възвръщаемост</w:t>
            </w:r>
          </w:p>
        </w:tc>
      </w:tr>
      <w:tr w:rsidR="00FA5949" w:rsidRPr="00156521" w:rsidTr="00D37651">
        <w:trPr>
          <w:trHeight w:val="162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949" w:rsidRPr="00156521" w:rsidRDefault="00FA5949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29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949" w:rsidRPr="00156521" w:rsidRDefault="00FA5949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949" w:rsidRPr="00156521" w:rsidRDefault="00FA5949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</w:p>
        </w:tc>
      </w:tr>
      <w:tr w:rsidR="00D031C4" w:rsidRPr="00156521" w:rsidTr="00156521">
        <w:trPr>
          <w:trHeight w:val="685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8F046D" w:rsidRDefault="00FC0D1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приложете</w:t>
            </w:r>
            <w:r w:rsidR="002575D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свързаните изчисления в Приложението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2575D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обосновавайки дисконтовия коефициент, според спецификата на проекта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/</w:t>
            </w:r>
            <w:r w:rsidR="002575D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технологията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2575D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</w:t>
            </w:r>
            <w:r w:rsidR="003C2867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имер</w:t>
            </w:r>
            <w:r w:rsidR="002575DB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експлоатационен период, поддръжка и др</w:t>
            </w:r>
            <w:r w:rsidR="003C2867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уги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)</w:t>
            </w:r>
            <w:r w:rsidR="00B00873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653667" w:rsidRPr="00156521" w:rsidTr="00156521">
        <w:trPr>
          <w:trHeight w:val="477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31C4" w:rsidRPr="00156521" w:rsidRDefault="00D031C4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  <w:lang w:val="bg-BG"/>
              </w:rPr>
            </w:pPr>
            <w:r w:rsidRPr="008F046D">
              <w:rPr>
                <w:rFonts w:ascii="Source Sans Pro" w:hAnsi="Source Sans Pro"/>
                <w:b/>
                <w:color w:val="575757"/>
                <w:szCs w:val="36"/>
              </w:rPr>
              <w:t xml:space="preserve">4.3. </w:t>
            </w:r>
            <w:r w:rsidR="00CC670A" w:rsidRPr="00156521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Мерки за риска и за понижаване на рис</w:t>
            </w:r>
            <w:r w:rsidR="003C2867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к</w:t>
            </w:r>
            <w:r w:rsidR="00CC670A" w:rsidRPr="00156521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а</w:t>
            </w:r>
          </w:p>
        </w:tc>
      </w:tr>
      <w:tr w:rsidR="00653667" w:rsidRPr="00156521" w:rsidTr="00156521">
        <w:trPr>
          <w:trHeight w:val="685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8F046D" w:rsidRDefault="00425AA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посочете критичните рискове, които, могат да повлияят върху изпълнението на проекта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вероятността им да настъпят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и потенциалното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им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въздействие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,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върху проекта, както и съответните мерки за облекчение, планирани за постигане на инвестиционните цели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53099C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например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използвайки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таблицата, </w:t>
            </w:r>
            <w:r w:rsidR="0053099C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по-долу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.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Примерите за рискове, включват законодателни промени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регулаторни въпроси, предстоящи избори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финансови рискове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потребителско търсене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одобрителни рискове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липса на необходима експертиза и др</w:t>
            </w:r>
            <w:r w:rsidR="0030196F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уги</w:t>
            </w:r>
            <w:r w:rsidR="00B2213C"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.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</w:p>
        </w:tc>
      </w:tr>
      <w:tr w:rsidR="00653667" w:rsidRPr="00156521" w:rsidTr="00355DE0">
        <w:trPr>
          <w:trHeight w:val="38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156521" w:rsidRDefault="00E24FB2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36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36"/>
                <w:lang w:val="bg-BG" w:eastAsia="de-DE"/>
              </w:rPr>
              <w:t>Риск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156521" w:rsidRDefault="00E24FB2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36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8"/>
                <w:lang w:val="bg-BG" w:eastAsia="de-DE"/>
              </w:rPr>
              <w:t>Вероятност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156521" w:rsidRDefault="00E24FB2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36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8"/>
                <w:lang w:val="bg-BG" w:eastAsia="de-DE"/>
              </w:rPr>
              <w:t>Въздействие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156521" w:rsidRDefault="00E24FB2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eastAsia="Times New Roman" w:hAnsi="Source Sans Pro"/>
                <w:b/>
                <w:color w:val="575757"/>
                <w:sz w:val="20"/>
                <w:szCs w:val="36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8"/>
                <w:lang w:val="bg-BG" w:eastAsia="de-DE"/>
              </w:rPr>
              <w:t>Мерки за облекчаване</w:t>
            </w:r>
          </w:p>
        </w:tc>
      </w:tr>
      <w:tr w:rsidR="00653667" w:rsidRPr="00156521" w:rsidTr="00355DE0">
        <w:trPr>
          <w:trHeight w:val="5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26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  <w:tc>
          <w:tcPr>
            <w:tcW w:w="2664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7"/>
                <w:sz w:val="20"/>
                <w:szCs w:val="36"/>
                <w:lang w:val="en-GB" w:eastAsia="de-DE"/>
              </w:rPr>
            </w:pPr>
          </w:p>
        </w:tc>
      </w:tr>
      <w:tr w:rsidR="00D23433" w:rsidRPr="00156521" w:rsidTr="00355DE0">
        <w:trPr>
          <w:trHeight w:val="5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26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664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</w:tr>
      <w:tr w:rsidR="00D23433" w:rsidRPr="00156521" w:rsidTr="00355DE0">
        <w:trPr>
          <w:trHeight w:val="5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26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  <w:tc>
          <w:tcPr>
            <w:tcW w:w="2664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156521" w:rsidRDefault="00D2343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eastAsia="Times New Roman" w:hAnsi="Source Sans Pro"/>
                <w:color w:val="575756"/>
                <w:sz w:val="20"/>
                <w:szCs w:val="36"/>
                <w:lang w:val="en-GB" w:eastAsia="de-DE"/>
              </w:rPr>
            </w:pPr>
          </w:p>
        </w:tc>
      </w:tr>
      <w:tr w:rsidR="00D031C4" w:rsidRPr="00156521" w:rsidTr="00156521">
        <w:trPr>
          <w:trHeight w:val="577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31C4" w:rsidRPr="008F046D" w:rsidRDefault="00D031C4" w:rsidP="008E3A06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</w:rPr>
            </w:pPr>
            <w:r w:rsidRPr="008F046D">
              <w:rPr>
                <w:rFonts w:ascii="Source Sans Pro" w:hAnsi="Source Sans Pro"/>
                <w:b/>
                <w:color w:val="575757"/>
                <w:szCs w:val="36"/>
              </w:rPr>
              <w:t xml:space="preserve">4.4. </w:t>
            </w:r>
            <w:r w:rsidR="008E3A06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Подход и източници на финансиране</w:t>
            </w:r>
          </w:p>
        </w:tc>
      </w:tr>
      <w:tr w:rsidR="00D031C4" w:rsidRPr="00156521" w:rsidTr="00156521">
        <w:trPr>
          <w:trHeight w:val="685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DCB" w:rsidRPr="008F046D" w:rsidRDefault="008E3A06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опишете подробно подхода за финансиране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включвайки различните източници на финансиране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27145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например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собствено финансиране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грантове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облекчени кредити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, (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банкови</w:t>
            </w:r>
            <w:r w:rsidR="00A40B7B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кредити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гаранции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C33F29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външни инвестиции и други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 етапа на ангажираност</w:t>
            </w:r>
            <w:r w:rsidR="00A40B7B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C33F29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например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="00A40B7B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консултирани, текущи, в преговор, договорени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). </w:t>
            </w:r>
          </w:p>
          <w:p w:rsidR="00E83DCB" w:rsidRPr="008F046D" w:rsidRDefault="0058513C" w:rsidP="00A95153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посочете планираните източн</w:t>
            </w:r>
            <w:r w:rsidR="00A95153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ици на финансиране в траблицата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по-долу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 w:rsidR="00D031C4" w:rsidRPr="00156521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3"/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включвайки 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исканото финансиране</w:t>
            </w:r>
            <w:r w:rsidR="00D031C4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.</w:t>
            </w:r>
          </w:p>
        </w:tc>
      </w:tr>
      <w:tr w:rsidR="00D031C4" w:rsidRPr="00156521" w:rsidTr="00355DE0">
        <w:trPr>
          <w:trHeight w:val="455"/>
        </w:trPr>
        <w:tc>
          <w:tcPr>
            <w:tcW w:w="4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156521" w:rsidRDefault="0058513C" w:rsidP="0058513C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  <w:t>Обща инвестиционна стойност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EUR/100%</w:t>
            </w:r>
          </w:p>
        </w:tc>
      </w:tr>
      <w:tr w:rsidR="00D031C4" w:rsidRPr="00156521" w:rsidTr="00355DE0">
        <w:trPr>
          <w:trHeight w:val="391"/>
        </w:trPr>
        <w:tc>
          <w:tcPr>
            <w:tcW w:w="4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156521" w:rsidRDefault="0058513C" w:rsidP="0058513C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  <w:t>Искано финансиране</w:t>
            </w:r>
            <w:r w:rsidR="00D031C4" w:rsidRPr="00156521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031C4" w:rsidRPr="00156521" w:rsidTr="00355DE0">
        <w:trPr>
          <w:trHeight w:val="441"/>
        </w:trPr>
        <w:tc>
          <w:tcPr>
            <w:tcW w:w="4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156521" w:rsidRDefault="0058513C" w:rsidP="0058513C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  <w:t>Собствено финансиране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1C4" w:rsidRPr="00156521" w:rsidRDefault="00D031C4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E83DCB" w:rsidRPr="00156521" w:rsidTr="00355DE0">
        <w:trPr>
          <w:trHeight w:val="441"/>
        </w:trPr>
        <w:tc>
          <w:tcPr>
            <w:tcW w:w="45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E83DCB" w:rsidRPr="00156521" w:rsidRDefault="0058513C" w:rsidP="0058513C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  <w:t>Други източници</w:t>
            </w:r>
            <w:r w:rsidR="00E83DCB" w:rsidRPr="00156521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[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bg-BG"/>
              </w:rPr>
              <w:t>моля, уточнете</w:t>
            </w:r>
            <w:r w:rsidR="00E83DCB" w:rsidRPr="00156521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</w:tbl>
    <w:p w:rsidR="00B77AC7" w:rsidRDefault="00B77AC7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528" w:rsidRPr="00156521" w:rsidRDefault="0057151A" w:rsidP="00156521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Инвестиционен план</w:t>
            </w:r>
          </w:p>
        </w:tc>
      </w:tr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A3528" w:rsidRPr="00156521" w:rsidRDefault="00B77AC7" w:rsidP="0057151A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5.1. </w:t>
            </w:r>
            <w:r w:rsidR="0057151A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Дейности по техническа помощ</w:t>
            </w:r>
            <w:r w:rsidRPr="00156521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 </w:t>
            </w:r>
          </w:p>
        </w:tc>
      </w:tr>
      <w:tr w:rsidR="00BA3528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156521" w:rsidRDefault="0057151A" w:rsidP="00705CC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опишете, дали са необходими допълнителни видове поддръжка при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подготовката или ще са необходими по време на изпълнението на инвестиционния проект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C33F29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например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техническа експертиза, правен съвет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, </w:t>
            </w:r>
            <w:r w:rsidR="00705CC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подготовка за обществена поръчка. Енерг</w:t>
            </w:r>
            <w:r w:rsidR="00C33F29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ийни одити, бизнес планове и други</w:t>
            </w:r>
            <w:r w:rsidR="00B77AC7" w:rsidRPr="00156521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). </w:t>
            </w:r>
          </w:p>
        </w:tc>
      </w:tr>
      <w:tr w:rsidR="00B77AC7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77AC7" w:rsidRPr="00705CC1" w:rsidRDefault="00B77AC7" w:rsidP="0015652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5.2. </w:t>
            </w:r>
            <w:r w:rsidR="00705CC1">
              <w:rPr>
                <w:rFonts w:ascii="Source Sans Pro" w:hAnsi="Source Sans Pro"/>
                <w:b/>
                <w:color w:val="575757"/>
                <w:szCs w:val="36"/>
                <w:lang w:val="bg-BG"/>
              </w:rPr>
              <w:t>Работен план</w:t>
            </w:r>
          </w:p>
        </w:tc>
      </w:tr>
      <w:tr w:rsidR="00B77AC7" w:rsidRPr="00156521" w:rsidTr="00156521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8F046D" w:rsidRDefault="007B4E63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изяснете състоянието на проекта</w:t>
            </w:r>
            <w:r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/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инвестицията към днешна дата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(</w:t>
            </w:r>
            <w:r w:rsidR="00C33F29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например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статут на одобрение и разрешение</w:t>
            </w:r>
            <w:r w:rsidR="00C34BDE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>,</w:t>
            </w:r>
            <w:r w:rsidR="00C34BDE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липсващи дейности възпрепятстващи стартирането на проекта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).                            </w:t>
            </w:r>
          </w:p>
          <w:p w:rsidR="00AD16FA" w:rsidRPr="008F046D" w:rsidRDefault="00C34BDE" w:rsidP="00156521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18"/>
                <w:szCs w:val="18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Използвайте таблицата по-долу, за да представите следващите стъпки в процеса за стартиране на планираните инвестиции, включвайки работен план и разпределение на ресурсите</w:t>
            </w:r>
            <w:r w:rsidR="00B77AC7" w:rsidRPr="008F046D">
              <w:rPr>
                <w:rFonts w:ascii="Source Sans Pro" w:hAnsi="Source Sans Pro"/>
                <w:color w:val="575757"/>
                <w:sz w:val="18"/>
                <w:szCs w:val="18"/>
              </w:rPr>
              <w:t xml:space="preserve">.                                           </w:t>
            </w:r>
          </w:p>
          <w:p w:rsidR="00B77AC7" w:rsidRPr="00C34BDE" w:rsidRDefault="00D20CCD" w:rsidP="00223874">
            <w:pPr>
              <w:tabs>
                <w:tab w:val="left" w:pos="284"/>
              </w:tabs>
              <w:spacing w:before="120" w:after="120" w:line="240" w:lineRule="auto"/>
              <w:rPr>
                <w:rFonts w:ascii="Source Sans Pro" w:hAnsi="Source Sans Pro"/>
                <w:color w:val="575757"/>
                <w:sz w:val="20"/>
                <w:szCs w:val="36"/>
                <w:lang w:val="bg-BG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Моля, приложете</w:t>
            </w:r>
            <w:r w:rsidR="00C34BDE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 </w:t>
            </w:r>
            <w:r w:rsidR="000B222D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 xml:space="preserve">диаграма на Гант </w:t>
            </w:r>
            <w:r w:rsidR="00C34BDE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към инвестиционната концепция.</w:t>
            </w:r>
          </w:p>
        </w:tc>
      </w:tr>
    </w:tbl>
    <w:p w:rsidR="00D031C4" w:rsidRPr="008F046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/>
          <w:b/>
          <w:color w:val="559DC4"/>
          <w:sz w:val="28"/>
          <w:szCs w:val="28"/>
        </w:rPr>
      </w:pPr>
    </w:p>
    <w:p w:rsidR="00D031C4" w:rsidRPr="008F046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/>
          <w:b/>
          <w:color w:val="559DC4"/>
          <w:sz w:val="28"/>
          <w:szCs w:val="28"/>
        </w:rPr>
        <w:sectPr w:rsidR="00D031C4" w:rsidRPr="008F046D" w:rsidSect="00A15D6F">
          <w:headerReference w:type="default" r:id="rId20"/>
          <w:pgSz w:w="11907" w:h="16840" w:code="9"/>
          <w:pgMar w:top="1135" w:right="1418" w:bottom="1843" w:left="2126" w:header="709" w:footer="543" w:gutter="0"/>
          <w:cols w:space="708"/>
          <w:docGrid w:linePitch="360"/>
        </w:sectPr>
      </w:pPr>
    </w:p>
    <w:p w:rsidR="00D031C4" w:rsidRPr="008F046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/>
          <w:b/>
          <w:color w:val="559DC4"/>
          <w:sz w:val="28"/>
          <w:szCs w:val="28"/>
        </w:rPr>
      </w:pPr>
    </w:p>
    <w:p w:rsidR="00461721" w:rsidRPr="00114DB8" w:rsidRDefault="00114DB8" w:rsidP="00B77AC7">
      <w:pPr>
        <w:tabs>
          <w:tab w:val="left" w:pos="284"/>
        </w:tabs>
        <w:spacing w:line="240" w:lineRule="atLeast"/>
        <w:rPr>
          <w:rFonts w:ascii="Source Sans Pro Black" w:hAnsi="Source Sans Pro Black"/>
          <w:b/>
          <w:color w:val="0069A9"/>
          <w:sz w:val="28"/>
          <w:szCs w:val="28"/>
          <w:lang w:val="bg-BG"/>
        </w:rPr>
      </w:pPr>
      <w:r>
        <w:rPr>
          <w:rFonts w:ascii="Source Sans Pro Black" w:hAnsi="Source Sans Pro Black"/>
          <w:b/>
          <w:color w:val="0069A9"/>
          <w:sz w:val="28"/>
          <w:szCs w:val="28"/>
          <w:lang w:val="en-GB"/>
        </w:rPr>
        <w:t>Ta</w:t>
      </w:r>
      <w:r>
        <w:rPr>
          <w:rFonts w:ascii="Source Sans Pro Black" w:hAnsi="Source Sans Pro Black"/>
          <w:b/>
          <w:color w:val="0069A9"/>
          <w:sz w:val="28"/>
          <w:szCs w:val="28"/>
          <w:lang w:val="bg-BG"/>
        </w:rPr>
        <w:t>блица</w:t>
      </w:r>
      <w:r>
        <w:rPr>
          <w:rFonts w:ascii="Source Sans Pro Black" w:hAnsi="Source Sans Pro Black"/>
          <w:b/>
          <w:color w:val="0069A9"/>
          <w:sz w:val="28"/>
          <w:szCs w:val="28"/>
          <w:lang w:val="en-GB"/>
        </w:rPr>
        <w:t xml:space="preserve"> </w:t>
      </w:r>
      <w:r>
        <w:rPr>
          <w:rFonts w:ascii="Source Sans Pro Black" w:hAnsi="Source Sans Pro Black"/>
          <w:b/>
          <w:color w:val="0069A9"/>
          <w:sz w:val="28"/>
          <w:szCs w:val="28"/>
          <w:lang w:val="bg-BG"/>
        </w:rPr>
        <w:t>Б</w:t>
      </w:r>
      <w:r w:rsidR="00B77AC7" w:rsidRPr="00685C6D">
        <w:rPr>
          <w:rFonts w:ascii="Source Sans Pro Black" w:hAnsi="Source Sans Pro Black"/>
          <w:b/>
          <w:color w:val="0069A9"/>
          <w:sz w:val="28"/>
          <w:szCs w:val="28"/>
          <w:lang w:val="en-GB"/>
        </w:rPr>
        <w:t xml:space="preserve"> </w:t>
      </w:r>
      <w:r w:rsidR="00B77AC7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– </w:t>
      </w:r>
      <w:r w:rsidR="00B77AC7" w:rsidRPr="00685C6D">
        <w:rPr>
          <w:rFonts w:ascii="Source Sans Pro Black" w:hAnsi="Source Sans Pro Black"/>
          <w:i/>
          <w:color w:val="0069A9"/>
          <w:sz w:val="28"/>
          <w:szCs w:val="28"/>
          <w:lang w:val="en-GB"/>
        </w:rPr>
        <w:t>[5.1]</w:t>
      </w:r>
      <w:r w:rsidR="000507E8" w:rsidRPr="00685C6D">
        <w:rPr>
          <w:rFonts w:ascii="Source Sans Pro Black" w:hAnsi="Source Sans Pro Black"/>
          <w:color w:val="0069A9"/>
          <w:sz w:val="28"/>
          <w:szCs w:val="28"/>
          <w:lang w:val="en-GB"/>
        </w:rPr>
        <w:t xml:space="preserve"> </w:t>
      </w:r>
      <w:r>
        <w:rPr>
          <w:rFonts w:ascii="Source Sans Pro Black" w:hAnsi="Source Sans Pro Black"/>
          <w:color w:val="0069A9"/>
          <w:sz w:val="28"/>
          <w:szCs w:val="28"/>
          <w:lang w:val="bg-BG"/>
        </w:rPr>
        <w:t>Работен план</w:t>
      </w: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156521" w:rsidTr="00156521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156521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B77AC7" w:rsidRPr="00156521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Инвестиционна стъпало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156521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Описание на инвестиционното стъпало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156521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Очаквана начална 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156521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Очакване дата на завършване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156521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Основен резултат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8F046D" w:rsidRDefault="00CF7459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Отговорен участник</w:t>
            </w:r>
            <w:r w:rsidRPr="008F046D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 xml:space="preserve"> (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вкл</w:t>
            </w:r>
            <w:r w:rsidR="00C33F29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ючително</w:t>
            </w:r>
            <w:r w:rsidR="00B77AC7" w:rsidRPr="008F046D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 xml:space="preserve"> 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ниво на ангажираност</w:t>
            </w:r>
            <w:r w:rsidR="00B77AC7" w:rsidRPr="008F046D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)</w:t>
            </w: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156521" w:rsidRDefault="00E83DCB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  <w:tr w:rsidR="00653667" w:rsidRPr="00156521" w:rsidTr="00156521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AC7" w:rsidRPr="00156521" w:rsidRDefault="000507E8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156521" w:rsidRDefault="00B77AC7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</w:p>
        </w:tc>
      </w:tr>
    </w:tbl>
    <w:p w:rsid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  <w:sectPr w:rsidR="00461721" w:rsidSect="00A15D6F">
          <w:headerReference w:type="default" r:id="rId21"/>
          <w:pgSz w:w="16840" w:h="11907" w:orient="landscape" w:code="9"/>
          <w:pgMar w:top="1418" w:right="1418" w:bottom="2126" w:left="1701" w:header="709" w:footer="569" w:gutter="0"/>
          <w:cols w:space="708"/>
          <w:docGrid w:linePitch="360"/>
        </w:sectPr>
      </w:pPr>
    </w:p>
    <w:p w:rsidR="006073A2" w:rsidRDefault="006073A2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tbl>
      <w:tblPr>
        <w:tblpPr w:leftFromText="141" w:rightFromText="141" w:vertAnchor="text" w:horzAnchor="margin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156521" w:rsidTr="00156521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362F5" w:rsidRPr="003B6338" w:rsidRDefault="003B6338" w:rsidP="00156521">
            <w:pPr>
              <w:spacing w:before="120" w:after="120" w:line="240" w:lineRule="auto"/>
              <w:rPr>
                <w:rFonts w:ascii="Source Sans Pro" w:hAnsi="Source Sans Pro"/>
                <w:b/>
                <w:color w:val="0069A9"/>
                <w:sz w:val="28"/>
                <w:szCs w:val="28"/>
                <w:lang w:val="bg-BG"/>
              </w:rPr>
            </w:pPr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bg-BG"/>
              </w:rPr>
              <w:t>Приложения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3" w:rsidRPr="001D42D7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Обща теза на проекта</w:t>
            </w:r>
            <w:r w:rsidRPr="001D42D7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, съдържание и обосновка</w:t>
            </w:r>
            <w:r w:rsidRPr="001D42D7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</w:p>
          <w:p w:rsidR="00461721" w:rsidRPr="008F046D" w:rsidRDefault="00470A5E" w:rsidP="003F394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Подкрепящи</w:t>
            </w:r>
            <w:r w:rsidR="003F3944" w:rsidRPr="001D42D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документи</w:t>
            </w:r>
            <w:r w:rsidR="003F3944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, </w:t>
            </w:r>
            <w:r w:rsidR="003338FB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например</w:t>
            </w:r>
            <w:r w:rsidR="003F3944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="00461721" w:rsidRPr="001D42D7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SEAP</w:t>
            </w:r>
            <w:r w:rsidR="00461721" w:rsidRPr="008F046D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/</w:t>
            </w:r>
            <w:r w:rsidR="00461721" w:rsidRPr="001D42D7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SECAP</w:t>
            </w:r>
            <w:r w:rsidR="001660B9" w:rsidRPr="001D42D7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(</w:t>
            </w:r>
            <w:r w:rsidR="001660B9" w:rsidRPr="001D42D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Ha</w:t>
            </w:r>
            <w:r w:rsidR="001660B9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ционален план </w:t>
            </w:r>
            <w:r w:rsidR="001660B9" w:rsidRPr="001D42D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за дей</w:t>
            </w:r>
            <w:r w:rsidR="00277EF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ствие в областта на енергията /Национален план „Енергия</w:t>
            </w:r>
            <w:r w:rsidR="001660B9" w:rsidRPr="001D42D7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и климат”)</w:t>
            </w:r>
            <w:r w:rsidR="00461721" w:rsidRPr="008F046D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. 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3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Описание на Инвестиционния прект</w:t>
            </w:r>
            <w:r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</w:p>
          <w:p w:rsidR="00461721" w:rsidRPr="005F4A99" w:rsidRDefault="00470A5E" w:rsidP="00EB025F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Подкрепящ</w:t>
            </w:r>
            <w:r w:rsidR="00EB025F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и 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документи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</w:t>
            </w:r>
            <w:r w:rsidR="003338FB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имер 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(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образец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) 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енергийни одити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>, (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резюме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) </w:t>
            </w:r>
            <w:r w:rsidR="00EB025F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оценки на технологични възможности и др</w:t>
            </w:r>
            <w:r w:rsidR="005F4A99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уги.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3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Arial" w:eastAsia="Times New Roman" w:hAnsi="Arial"/>
                <w:color w:val="575757"/>
                <w:sz w:val="20"/>
                <w:szCs w:val="20"/>
                <w:lang w:val="bg-BG" w:eastAsia="de-DE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Анализи на пазара и бариери</w:t>
            </w:r>
            <w:r w:rsidRPr="00156521">
              <w:rPr>
                <w:rFonts w:ascii="Arial" w:eastAsia="Times New Roman" w:hAnsi="Arial"/>
                <w:color w:val="575757"/>
                <w:sz w:val="20"/>
                <w:szCs w:val="20"/>
                <w:lang w:val="en-GB" w:eastAsia="de-DE"/>
              </w:rPr>
              <w:t xml:space="preserve"> </w:t>
            </w:r>
          </w:p>
          <w:p w:rsidR="00461721" w:rsidRPr="00156521" w:rsidRDefault="00470A5E" w:rsidP="00146B2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Подкрепящи</w:t>
            </w:r>
            <w:r w:rsidR="00146B2B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документи за анализа на пазара</w:t>
            </w:r>
            <w:r w:rsidR="00146B2B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, извършени </w:t>
            </w:r>
            <w:r w:rsidR="0056500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във връзка с</w:t>
            </w:r>
            <w:r w:rsidR="00146B2B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 проекта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. 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3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Обобщение на очакваните въздействия</w:t>
            </w: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</w:p>
          <w:p w:rsidR="00461721" w:rsidRPr="005F4A99" w:rsidRDefault="002354C3" w:rsidP="002354C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одробности за изчислението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включително съответните предположения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базови линии, коефициенти на превръщане</w:t>
            </w:r>
            <w:r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 и др</w:t>
            </w:r>
            <w:r w:rsidR="005F4A9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уги.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90" w:rsidRDefault="009F1790" w:rsidP="00170F9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</w:pPr>
            <w:r w:rsidRPr="009F1790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 xml:space="preserve">Преглед на инициатора/ите на проекта </w:t>
            </w:r>
          </w:p>
          <w:p w:rsidR="00461721" w:rsidRPr="005F4A99" w:rsidRDefault="00470A5E" w:rsidP="00170F9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Подкрепящи</w:t>
            </w:r>
            <w:r w:rsidR="00170F96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 </w:t>
            </w:r>
            <w:r w:rsidR="00FC6F1F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документи, например</w:t>
            </w:r>
            <w:r w:rsidR="00170F9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писма за ангажираност</w:t>
            </w:r>
            <w:r w:rsidR="00170F96" w:rsidRPr="008F046D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/</w:t>
            </w:r>
            <w:r w:rsidR="00170F96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подкрепа от асоциирани партньори и др</w:t>
            </w:r>
            <w:r w:rsidR="005F4A9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уги.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568" w:rsidRDefault="00FB7568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>(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Местен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en-GB" w:eastAsia="de-DE"/>
              </w:rPr>
              <w:t xml:space="preserve">) </w:t>
            </w:r>
            <w:r w:rsidRPr="00156521">
              <w:rPr>
                <w:rFonts w:ascii="Source Sans Pro" w:eastAsia="Times New Roman" w:hAnsi="Source Sans Pro"/>
                <w:b/>
                <w:color w:val="575757"/>
                <w:sz w:val="20"/>
                <w:szCs w:val="20"/>
                <w:lang w:val="bg-BG" w:eastAsia="de-DE"/>
              </w:rPr>
              <w:t>анализ на заинтересованите лица</w:t>
            </w:r>
            <w:r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</w:p>
          <w:p w:rsidR="00461721" w:rsidRPr="005F4A99" w:rsidRDefault="00470A5E" w:rsidP="00AA604B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Подкрепящи</w:t>
            </w:r>
            <w:r w:rsidR="00AA604B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</w:t>
            </w:r>
            <w:r w:rsidR="00AA604B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документи</w:t>
            </w:r>
            <w:r w:rsidR="00AA604B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, </w:t>
            </w:r>
            <w:r w:rsidR="00DB29FB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например</w:t>
            </w:r>
            <w:r w:rsidR="00AA604B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en-GB" w:eastAsia="de-DE"/>
              </w:rPr>
              <w:t xml:space="preserve"> </w:t>
            </w:r>
            <w:r w:rsidR="00AA604B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>доказателства</w:t>
            </w:r>
            <w:r w:rsidR="00AA604B" w:rsidRPr="00156521">
              <w:rPr>
                <w:rFonts w:ascii="Source Sans Pro" w:eastAsia="Times New Roman" w:hAnsi="Source Sans Pro"/>
                <w:color w:val="575757"/>
                <w:sz w:val="18"/>
                <w:szCs w:val="18"/>
                <w:lang w:val="bg-BG" w:eastAsia="de-DE"/>
              </w:rPr>
              <w:t xml:space="preserve"> за подкрепа и др</w:t>
            </w:r>
            <w:r w:rsidR="005F4A9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уги.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21" w:rsidRPr="0036786A" w:rsidRDefault="001604DF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</w:pPr>
            <w:r w:rsidRPr="0036786A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 xml:space="preserve">Правна осъществимост </w:t>
            </w:r>
          </w:p>
          <w:p w:rsidR="00461721" w:rsidRPr="004813B4" w:rsidRDefault="004813B4" w:rsidP="004813B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Р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езюмета на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  <w:r w:rsidR="00DB29FB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извършените анализи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, относно правната приложимост и съпроводителните документи, ако са приложими.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21" w:rsidRPr="00156521" w:rsidRDefault="0078360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Прогнозни разходи и приходи</w:t>
            </w:r>
          </w:p>
          <w:p w:rsidR="00461721" w:rsidRPr="00156521" w:rsidRDefault="00DB29FB" w:rsidP="004813B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План</w:t>
            </w:r>
            <w:r w:rsidR="00C04CBF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 н</w:t>
            </w:r>
            <w:r w:rsidR="004813B4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а паричните потоци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3" w:rsidRPr="007E48D3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 w:rsidRPr="007E48D3"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Икономическа приложимост</w:t>
            </w:r>
            <w:r w:rsidRPr="007E48D3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</w:p>
          <w:p w:rsidR="00461721" w:rsidRPr="00156521" w:rsidRDefault="001F5F57" w:rsidP="00CE4FB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И</w:t>
            </w:r>
            <w:r w:rsidRPr="00156521">
              <w:rPr>
                <w:rFonts w:ascii="Source Sans Pro" w:hAnsi="Source Sans Pro"/>
                <w:color w:val="575757"/>
                <w:sz w:val="18"/>
                <w:szCs w:val="18"/>
                <w:lang w:val="bg-BG"/>
              </w:rPr>
              <w:t>зчисления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изясняващи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/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обосноваващи прилагания дисконтов коефициент и обясняване на спецификата на проекта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/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технологията 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(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напр</w:t>
            </w:r>
            <w:r w:rsidR="005F4A9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имер </w:t>
            </w:r>
            <w:r w:rsidR="00CE4FB1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период на експлоатация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, </w:t>
            </w:r>
            <w:r w:rsidR="005F4A99"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>поддръжка и други</w:t>
            </w:r>
            <w:r w:rsidR="00461721" w:rsidRPr="00156521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).</w:t>
            </w:r>
          </w:p>
        </w:tc>
      </w:tr>
      <w:tr w:rsidR="00461721" w:rsidRPr="00156521" w:rsidTr="0015652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156521" w:rsidRDefault="00461721" w:rsidP="00156521">
            <w:pPr>
              <w:tabs>
                <w:tab w:val="left" w:pos="284"/>
              </w:tabs>
              <w:spacing w:before="120" w:after="120" w:line="240" w:lineRule="auto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15652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21" w:rsidRPr="007E48D3" w:rsidRDefault="007E48D3" w:rsidP="001565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cs-CZ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bg-BG"/>
              </w:rPr>
              <w:t>Работен план</w:t>
            </w:r>
          </w:p>
          <w:p w:rsidR="00461721" w:rsidRPr="007E48D3" w:rsidRDefault="00AD5D99" w:rsidP="00AD5D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bg-BG"/>
              </w:rPr>
              <w:t xml:space="preserve">Гант диаграма </w:t>
            </w:r>
            <w:r w:rsidR="007E48D3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на работния план.</w:t>
            </w:r>
          </w:p>
        </w:tc>
      </w:tr>
    </w:tbl>
    <w:p w:rsidR="00461721" w:rsidRP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sectPr w:rsidR="00461721" w:rsidRPr="00461721" w:rsidSect="00A15D6F">
      <w:headerReference w:type="default" r:id="rId22"/>
      <w:pgSz w:w="11907" w:h="16840" w:code="9"/>
      <w:pgMar w:top="1418" w:right="1418" w:bottom="1418" w:left="2126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F8A" w:rsidRDefault="00C74F8A" w:rsidP="006073A2">
      <w:pPr>
        <w:spacing w:after="0" w:line="240" w:lineRule="auto"/>
      </w:pPr>
      <w:r>
        <w:separator/>
      </w:r>
    </w:p>
  </w:endnote>
  <w:endnote w:type="continuationSeparator" w:id="0">
    <w:p w:rsidR="00C74F8A" w:rsidRDefault="00C74F8A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28" w:rsidRDefault="005E10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Default="002445A1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6C6DD0" w:rsidRPr="00175D11">
      <w:rPr>
        <w:noProof/>
        <w:lang w:val="de-DE"/>
      </w:rPr>
      <w:t>2</w:t>
    </w:r>
    <w:r>
      <w:fldChar w:fldCharType="end"/>
    </w:r>
  </w:p>
  <w:p w:rsidR="006C6DD0" w:rsidRDefault="006C6DD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28" w:rsidRDefault="005E102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8F046D" w:rsidRDefault="0044218B" w:rsidP="00D37651">
    <w:pPr>
      <w:pStyle w:val="Fuzeile"/>
      <w:tabs>
        <w:tab w:val="left" w:pos="804"/>
        <w:tab w:val="right" w:pos="8356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60" type="#_x0000_t202" style="position:absolute;margin-left:64.7pt;margin-top:-26.95pt;width:331.1pt;height:51.55pt;z-index:251661312;visibility:visible;mso-wrap-distance-top:3.6pt;mso-wrap-distance-bottom:3.6pt;mso-width-relative:margin;mso-height-relative:margin" filled="f" stroked="f">
          <v:textbox>
            <w:txbxContent>
              <w:p w:rsidR="00D37651" w:rsidRDefault="00D37651" w:rsidP="00D37651"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Проектът е финансиран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от програмата за изследване и иновации на Европейския Съюз Хоризонт 2020, съгласно Споразумение за безвъзмездна финансова помощ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No 864212.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Авторът носи отговорност за настоящата публикация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.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Европейският Съюз или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EASME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 xml:space="preserve"> не носят отговорност за ползването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на съдържащата се в нея информация</w:t>
                </w:r>
                <w:r w:rsidRPr="008F046D">
                  <w:rPr>
                    <w:rFonts w:ascii="Source Sans Pro" w:hAnsi="Source Sans Pro" w:cs="Open Sans"/>
                    <w:color w:val="575757"/>
                    <w:sz w:val="16"/>
                    <w:szCs w:val="18"/>
                  </w:rPr>
                  <w:t>.</w:t>
                </w:r>
              </w:p>
              <w:p w:rsidR="00D37651" w:rsidRDefault="00D37651"/>
            </w:txbxContent>
          </v:textbox>
          <w10:wrap type="squar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19" o:spid="_x0000_s2061" type="#_x0000_t75" style="position:absolute;margin-left:0;margin-top:-23.25pt;width:61.95pt;height:41pt;z-index:251662336;visibility:visible">
          <v:imagedata r:id="rId1" o:title="flag_yellow_high"/>
        </v:shape>
      </w:pict>
    </w:r>
    <w:r w:rsidR="00D37651">
      <w:tab/>
    </w:r>
    <w:r w:rsidR="00D37651">
      <w:tab/>
    </w:r>
    <w:r w:rsidR="00D37651"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D37651" w:rsidRDefault="0044218B" w:rsidP="00D37651">
    <w:pPr>
      <w:pStyle w:val="Fuzeile"/>
      <w:jc w:val="right"/>
      <w:rPr>
        <w:rFonts w:ascii="Source Sans Pro" w:hAnsi="Source Sans Pro"/>
        <w:color w:val="575757"/>
      </w:rPr>
    </w:pPr>
    <w:r>
      <w:rPr>
        <w:rFonts w:ascii="Source Sans Pro" w:hAnsi="Source Sans Pro"/>
        <w:noProof/>
        <w:color w:val="575757"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left:0;text-align:left;margin-left:-9.9pt;margin-top:-19.6pt;width:61.95pt;height:41pt;z-index:251664384;visibility:visible">
          <v:imagedata r:id="rId1" o:title="flag_yellow_high"/>
        </v:shape>
      </w:pict>
    </w:r>
    <w:r>
      <w:rPr>
        <w:rFonts w:ascii="Source Sans Pro" w:hAnsi="Source Sans Pro"/>
        <w:noProof/>
        <w:color w:val="575757"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52.1pt;margin-top:-16.75pt;width:331.1pt;height:51.55pt;z-index:251663360;visibility:visible;mso-wrap-distance-top:3.6pt;mso-wrap-distance-bottom:3.6pt;mso-width-relative:margin;mso-height-relative:margin" filled="f" stroked="f">
          <v:textbox style="mso-next-textbox:#_x0000_s2064">
            <w:txbxContent>
              <w:p w:rsidR="00D37651" w:rsidRDefault="00D37651" w:rsidP="00D37651"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Проектът е финансиран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от програмата за изследване и иновации на Европейския Съюз Хоризонт 2020, съгласно Споразумение за безвъзмездна финансова помощ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No 864212.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Авторът носи отговорност за настоящата публикация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.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Европейският Съюз или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EASME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 xml:space="preserve"> не носят отговорност за ползването</w:t>
                </w:r>
                <w:r w:rsidRPr="008F046D">
                  <w:rPr>
                    <w:rFonts w:ascii="Source Sans Pro" w:hAnsi="Source Sans Pro" w:cs="Calibri"/>
                    <w:color w:val="575757"/>
                    <w:sz w:val="16"/>
                    <w:szCs w:val="18"/>
                  </w:rPr>
                  <w:t xml:space="preserve"> </w:t>
                </w:r>
                <w:r>
                  <w:rPr>
                    <w:rFonts w:ascii="Source Sans Pro" w:hAnsi="Source Sans Pro" w:cs="Calibri"/>
                    <w:color w:val="575757"/>
                    <w:sz w:val="16"/>
                    <w:szCs w:val="18"/>
                    <w:lang w:val="bg-BG"/>
                  </w:rPr>
                  <w:t>на съдържащата се в нея информация</w:t>
                </w:r>
                <w:r w:rsidRPr="008F046D">
                  <w:rPr>
                    <w:rFonts w:ascii="Source Sans Pro" w:hAnsi="Source Sans Pro" w:cs="Open Sans"/>
                    <w:color w:val="575757"/>
                    <w:sz w:val="16"/>
                    <w:szCs w:val="18"/>
                  </w:rPr>
                  <w:t>.</w:t>
                </w:r>
              </w:p>
              <w:p w:rsidR="00D37651" w:rsidRDefault="00D37651" w:rsidP="00D37651"/>
            </w:txbxContent>
          </v:textbox>
          <w10:wrap type="square"/>
        </v:shape>
      </w:pict>
    </w:r>
    <w:r w:rsidR="002445A1" w:rsidRPr="00A23591">
      <w:rPr>
        <w:rFonts w:ascii="Source Sans Pro" w:hAnsi="Source Sans Pro"/>
        <w:color w:val="575757"/>
      </w:rPr>
      <w:fldChar w:fldCharType="begin"/>
    </w:r>
    <w:r w:rsidR="006C6DD0" w:rsidRPr="00A23591">
      <w:rPr>
        <w:rFonts w:ascii="Source Sans Pro" w:hAnsi="Source Sans Pro"/>
        <w:color w:val="575757"/>
      </w:rPr>
      <w:instrText>PAGE   \* MERGEFORMAT</w:instrText>
    </w:r>
    <w:r w:rsidR="002445A1" w:rsidRPr="00A23591">
      <w:rPr>
        <w:rFonts w:ascii="Source Sans Pro" w:hAnsi="Source Sans Pro"/>
        <w:color w:val="575757"/>
      </w:rPr>
      <w:fldChar w:fldCharType="separate"/>
    </w:r>
    <w:r w:rsidRPr="0044218B">
      <w:rPr>
        <w:rFonts w:ascii="Source Sans Pro" w:hAnsi="Source Sans Pro"/>
        <w:noProof/>
        <w:color w:val="575757"/>
        <w:lang w:val="de-DE"/>
      </w:rPr>
      <w:t>11</w:t>
    </w:r>
    <w:r w:rsidR="002445A1" w:rsidRPr="00A23591">
      <w:rPr>
        <w:rFonts w:ascii="Source Sans Pro" w:hAnsi="Source Sans Pro"/>
        <w:color w:val="57575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F8A" w:rsidRDefault="00C74F8A" w:rsidP="006073A2">
      <w:pPr>
        <w:spacing w:after="0" w:line="240" w:lineRule="auto"/>
      </w:pPr>
      <w:r>
        <w:separator/>
      </w:r>
    </w:p>
  </w:footnote>
  <w:footnote w:type="continuationSeparator" w:id="0">
    <w:p w:rsidR="00C74F8A" w:rsidRDefault="00C74F8A" w:rsidP="006073A2">
      <w:pPr>
        <w:spacing w:after="0" w:line="240" w:lineRule="auto"/>
      </w:pPr>
      <w:r>
        <w:continuationSeparator/>
      </w:r>
    </w:p>
  </w:footnote>
  <w:footnote w:id="1">
    <w:p w:rsidR="006C6DD0" w:rsidRPr="00685C6D" w:rsidRDefault="006C6DD0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t xml:space="preserve"> </w:t>
      </w:r>
      <w:r w:rsidR="00780394">
        <w:rPr>
          <w:rFonts w:ascii="Source Sans Pro" w:hAnsi="Source Sans Pro"/>
          <w:color w:val="575757"/>
          <w:sz w:val="16"/>
          <w:szCs w:val="16"/>
          <w:lang w:val="bg-BG"/>
        </w:rPr>
        <w:t>Всички стойности, вкл. ДДС,</w:t>
      </w:r>
      <w:r w:rsidR="001D42D7">
        <w:rPr>
          <w:rFonts w:ascii="Source Sans Pro" w:hAnsi="Source Sans Pro"/>
          <w:color w:val="575757"/>
          <w:sz w:val="16"/>
          <w:szCs w:val="16"/>
          <w:lang w:val="bg-BG"/>
        </w:rPr>
        <w:t xml:space="preserve"> ако не се </w:t>
      </w:r>
      <w:r w:rsidR="001D42D7" w:rsidRPr="001D42D7">
        <w:rPr>
          <w:rFonts w:ascii="Source Sans Pro" w:hAnsi="Source Sans Pro"/>
          <w:color w:val="575757"/>
          <w:sz w:val="16"/>
          <w:szCs w:val="16"/>
          <w:lang w:val="bg-BG"/>
        </w:rPr>
        <w:t>възстановява</w:t>
      </w:r>
      <w:r w:rsidRPr="001D42D7">
        <w:rPr>
          <w:rFonts w:ascii="Source Sans Pro" w:hAnsi="Source Sans Pro"/>
          <w:color w:val="575757"/>
          <w:sz w:val="16"/>
          <w:szCs w:val="16"/>
          <w:lang w:val="en-GB"/>
        </w:rPr>
        <w:t>.</w:t>
      </w:r>
    </w:p>
  </w:footnote>
  <w:footnote w:id="2">
    <w:p w:rsidR="006C6DD0" w:rsidRPr="00355DE0" w:rsidRDefault="006C6DD0" w:rsidP="00556F2A">
      <w:pPr>
        <w:pStyle w:val="Funotentext"/>
        <w:rPr>
          <w:rFonts w:ascii="Source Sans Pro" w:hAnsi="Source Sans Pro"/>
          <w:color w:val="575757"/>
          <w:sz w:val="16"/>
          <w:szCs w:val="16"/>
          <w:u w:val="single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DB0C4C">
        <w:rPr>
          <w:rFonts w:ascii="Source Sans Pro" w:hAnsi="Source Sans Pro"/>
          <w:color w:val="575757"/>
          <w:sz w:val="16"/>
          <w:szCs w:val="16"/>
          <w:lang w:val="bg-BG"/>
        </w:rPr>
        <w:t>Местните административни единици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(LAUs) </w:t>
      </w:r>
      <w:r w:rsidR="00DB0C4C">
        <w:rPr>
          <w:rFonts w:ascii="Source Sans Pro" w:hAnsi="Source Sans Pro"/>
          <w:color w:val="575757"/>
          <w:sz w:val="16"/>
          <w:szCs w:val="16"/>
          <w:lang w:val="bg-BG"/>
        </w:rPr>
        <w:t>се използват за категоризиране на общините и общините на Европейския Съюз</w:t>
      </w:r>
      <w:r w:rsidR="00DB0C4C" w:rsidRPr="00355DE0">
        <w:rPr>
          <w:rFonts w:ascii="Source Sans Pro" w:hAnsi="Source Sans Pro"/>
          <w:color w:val="575757"/>
          <w:sz w:val="16"/>
          <w:szCs w:val="16"/>
        </w:rPr>
        <w:t xml:space="preserve"> (</w:t>
      </w:r>
      <w:r w:rsidR="00DB0C4C">
        <w:rPr>
          <w:rFonts w:ascii="Source Sans Pro" w:hAnsi="Source Sans Pro"/>
          <w:color w:val="575757"/>
          <w:sz w:val="16"/>
          <w:szCs w:val="16"/>
          <w:lang w:val="bg-BG"/>
        </w:rPr>
        <w:t>местно ниво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). 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>Те са подразделения на Номенклатурата на Териториалните Единици за Статистика</w:t>
      </w:r>
      <w:r w:rsidR="00BB05AA" w:rsidRPr="00355DE0">
        <w:rPr>
          <w:rFonts w:ascii="Source Sans Pro" w:hAnsi="Source Sans Pro"/>
          <w:color w:val="575757"/>
          <w:sz w:val="16"/>
          <w:szCs w:val="16"/>
        </w:rPr>
        <w:t xml:space="preserve"> (NUTS) 3 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>региона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(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>регионално ниво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). 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>Евростат пуб</w:t>
      </w:r>
      <w:r w:rsidR="00FF2D31">
        <w:rPr>
          <w:rFonts w:ascii="Source Sans Pro" w:hAnsi="Source Sans Pro"/>
          <w:color w:val="575757"/>
          <w:sz w:val="16"/>
          <w:szCs w:val="16"/>
          <w:lang w:val="bg-BG"/>
        </w:rPr>
        <w:t>ликува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 xml:space="preserve"> </w:t>
      </w:r>
      <w:hyperlink r:id="rId1" w:history="1">
        <w:r w:rsidR="00FF2D31">
          <w:rPr>
            <w:rStyle w:val="Hyperlink"/>
            <w:rFonts w:ascii="Source Sans Pro" w:hAnsi="Source Sans Pro"/>
            <w:color w:val="559DC4"/>
            <w:sz w:val="16"/>
            <w:szCs w:val="16"/>
            <w:lang w:val="bg-BG"/>
          </w:rPr>
          <w:t>актуализиран списък на</w:t>
        </w:r>
        <w:r w:rsidRPr="00355DE0">
          <w:rPr>
            <w:rStyle w:val="Hyperlink"/>
            <w:rFonts w:ascii="Source Sans Pro" w:hAnsi="Source Sans Pro"/>
            <w:color w:val="559DC4"/>
            <w:sz w:val="16"/>
            <w:szCs w:val="16"/>
          </w:rPr>
          <w:t xml:space="preserve"> LAUs </w:t>
        </w:r>
        <w:r w:rsidR="00BB05AA">
          <w:rPr>
            <w:rStyle w:val="Hyperlink"/>
            <w:rFonts w:ascii="Source Sans Pro" w:hAnsi="Source Sans Pro"/>
            <w:color w:val="559DC4"/>
            <w:sz w:val="16"/>
            <w:szCs w:val="16"/>
            <w:lang w:val="bg-BG"/>
          </w:rPr>
          <w:t>заедно с кореспондиращите</w:t>
        </w:r>
        <w:r w:rsidRPr="00355DE0">
          <w:rPr>
            <w:rStyle w:val="Hyperlink"/>
            <w:rFonts w:ascii="Source Sans Pro" w:hAnsi="Source Sans Pro"/>
            <w:color w:val="559DC4"/>
            <w:sz w:val="16"/>
            <w:szCs w:val="16"/>
          </w:rPr>
          <w:t xml:space="preserve"> NUTS</w:t>
        </w:r>
      </w:hyperlink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BB05AA">
        <w:rPr>
          <w:rFonts w:ascii="Source Sans Pro" w:hAnsi="Source Sans Pro"/>
          <w:color w:val="575757"/>
          <w:sz w:val="16"/>
          <w:szCs w:val="16"/>
          <w:lang w:val="bg-BG"/>
        </w:rPr>
        <w:t>към края на всяка година</w:t>
      </w:r>
      <w:r w:rsidRPr="00355DE0">
        <w:rPr>
          <w:rFonts w:ascii="Source Sans Pro" w:hAnsi="Source Sans Pro"/>
          <w:color w:val="575757"/>
          <w:sz w:val="16"/>
          <w:szCs w:val="16"/>
        </w:rPr>
        <w:t>.</w:t>
      </w:r>
    </w:p>
  </w:footnote>
  <w:footnote w:id="3">
    <w:p w:rsidR="006C6DD0" w:rsidRPr="00355DE0" w:rsidRDefault="006C6DD0">
      <w:pPr>
        <w:pStyle w:val="Funotentext"/>
        <w:rPr>
          <w:rFonts w:ascii="Source Sans Pro" w:hAnsi="Source Sans Pro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245D4F">
        <w:rPr>
          <w:rFonts w:ascii="Source Sans Pro" w:hAnsi="Source Sans Pro"/>
          <w:color w:val="575757"/>
          <w:sz w:val="16"/>
          <w:szCs w:val="16"/>
          <w:lang w:val="bg-BG"/>
        </w:rPr>
        <w:t>вкл. информация за използвания дисконтов коефициент</w:t>
      </w:r>
      <w:r w:rsidRPr="00355DE0">
        <w:rPr>
          <w:rFonts w:ascii="Source Sans Pro" w:hAnsi="Source Sans Pro"/>
          <w:color w:val="575757"/>
          <w:sz w:val="16"/>
          <w:szCs w:val="16"/>
        </w:rPr>
        <w:t>.</w:t>
      </w:r>
    </w:p>
  </w:footnote>
  <w:footnote w:id="4">
    <w:p w:rsidR="006C6DD0" w:rsidRPr="00355DE0" w:rsidRDefault="006C6DD0">
      <w:pPr>
        <w:pStyle w:val="Funotentext"/>
        <w:rPr>
          <w:color w:val="575757"/>
          <w:sz w:val="16"/>
          <w:szCs w:val="16"/>
        </w:rPr>
      </w:pPr>
      <w:r w:rsidRPr="00BB0F60">
        <w:rPr>
          <w:rFonts w:cs="Calibri"/>
          <w:color w:val="575757"/>
          <w:sz w:val="16"/>
          <w:szCs w:val="16"/>
          <w:lang w:val="en-GB"/>
        </w:rPr>
        <w:footnoteRef/>
      </w:r>
      <w:r w:rsidRPr="00355DE0">
        <w:rPr>
          <w:rFonts w:cs="Calibri"/>
          <w:color w:val="575757"/>
          <w:sz w:val="16"/>
          <w:szCs w:val="16"/>
        </w:rPr>
        <w:t xml:space="preserve"> </w:t>
      </w:r>
      <w:r w:rsidR="006C5D15" w:rsidRPr="00BB0F60">
        <w:rPr>
          <w:rFonts w:cs="Calibri"/>
          <w:color w:val="575757"/>
          <w:sz w:val="16"/>
          <w:szCs w:val="16"/>
          <w:lang w:val="bg-BG"/>
        </w:rPr>
        <w:t>Неприемливите технологични мерки на</w:t>
      </w:r>
      <w:r w:rsidRPr="00BB0F60">
        <w:rPr>
          <w:rFonts w:cs="Calibri"/>
          <w:color w:val="575757"/>
          <w:sz w:val="16"/>
          <w:szCs w:val="16"/>
        </w:rPr>
        <w:t xml:space="preserve"> EUCF</w:t>
      </w:r>
      <w:r w:rsidRPr="00685C6D">
        <w:rPr>
          <w:color w:val="575757"/>
          <w:sz w:val="16"/>
          <w:szCs w:val="16"/>
        </w:rPr>
        <w:t xml:space="preserve"> </w:t>
      </w:r>
      <w:r w:rsidR="006C5D15">
        <w:rPr>
          <w:color w:val="575757"/>
          <w:sz w:val="16"/>
          <w:szCs w:val="16"/>
          <w:lang w:val="bg-BG"/>
        </w:rPr>
        <w:t xml:space="preserve">са изразени в новата политика за енергийно кредитиране  на </w:t>
      </w:r>
      <w:r w:rsidR="006C5D15">
        <w:rPr>
          <w:color w:val="575757"/>
          <w:sz w:val="16"/>
          <w:szCs w:val="16"/>
        </w:rPr>
        <w:t>(EIB)</w:t>
      </w:r>
      <w:r w:rsidRPr="00685C6D">
        <w:rPr>
          <w:color w:val="575757"/>
          <w:sz w:val="16"/>
          <w:szCs w:val="16"/>
        </w:rPr>
        <w:t xml:space="preserve">, </w:t>
      </w:r>
      <w:r w:rsidR="006C5D15">
        <w:rPr>
          <w:color w:val="575757"/>
          <w:sz w:val="16"/>
          <w:szCs w:val="16"/>
          <w:lang w:val="bg-BG"/>
        </w:rPr>
        <w:t xml:space="preserve">приета на </w:t>
      </w:r>
      <w:r w:rsidRPr="00685C6D">
        <w:rPr>
          <w:color w:val="575757"/>
          <w:sz w:val="16"/>
          <w:szCs w:val="16"/>
        </w:rPr>
        <w:t xml:space="preserve">14 </w:t>
      </w:r>
      <w:r w:rsidR="006C5D15">
        <w:rPr>
          <w:color w:val="575757"/>
          <w:sz w:val="16"/>
          <w:szCs w:val="16"/>
          <w:lang w:val="bg-BG"/>
        </w:rPr>
        <w:t>Ноември</w:t>
      </w:r>
      <w:r w:rsidR="006C5D15">
        <w:rPr>
          <w:color w:val="575757"/>
          <w:sz w:val="16"/>
          <w:szCs w:val="16"/>
        </w:rPr>
        <w:t xml:space="preserve"> 2019.</w:t>
      </w:r>
      <w:r w:rsidRPr="00685C6D">
        <w:rPr>
          <w:color w:val="575757"/>
          <w:sz w:val="16"/>
          <w:szCs w:val="16"/>
        </w:rPr>
        <w:t xml:space="preserve"> </w:t>
      </w:r>
      <w:r w:rsidR="00A10B54">
        <w:rPr>
          <w:color w:val="575757"/>
          <w:sz w:val="16"/>
          <w:szCs w:val="16"/>
          <w:lang w:val="bg-BG"/>
        </w:rPr>
        <w:t xml:space="preserve">В нея </w:t>
      </w:r>
      <w:r w:rsidRPr="00685C6D">
        <w:rPr>
          <w:color w:val="575757"/>
          <w:sz w:val="16"/>
          <w:szCs w:val="16"/>
        </w:rPr>
        <w:t xml:space="preserve">EUCF </w:t>
      </w:r>
      <w:r w:rsidR="006C5D15">
        <w:rPr>
          <w:color w:val="575757"/>
          <w:sz w:val="16"/>
          <w:szCs w:val="16"/>
          <w:lang w:val="bg-BG"/>
        </w:rPr>
        <w:t>з</w:t>
      </w:r>
      <w:r w:rsidR="00A10B54">
        <w:rPr>
          <w:color w:val="575757"/>
          <w:sz w:val="16"/>
          <w:szCs w:val="16"/>
          <w:lang w:val="bg-BG"/>
        </w:rPr>
        <w:t>а</w:t>
      </w:r>
      <w:r w:rsidR="006C5D15">
        <w:rPr>
          <w:color w:val="575757"/>
          <w:sz w:val="16"/>
          <w:szCs w:val="16"/>
          <w:lang w:val="bg-BG"/>
        </w:rPr>
        <w:t>ема ясна позиция</w:t>
      </w:r>
      <w:r w:rsidR="00A10B54">
        <w:rPr>
          <w:color w:val="575757"/>
          <w:sz w:val="16"/>
          <w:szCs w:val="16"/>
          <w:lang w:val="bg-BG"/>
        </w:rPr>
        <w:t>,</w:t>
      </w:r>
      <w:r w:rsidR="006C5D15">
        <w:rPr>
          <w:color w:val="575757"/>
          <w:sz w:val="16"/>
          <w:szCs w:val="16"/>
          <w:lang w:val="bg-BG"/>
        </w:rPr>
        <w:t xml:space="preserve"> да не подкрепи инвестициите в енергийни проекти</w:t>
      </w:r>
      <w:r w:rsidR="00A10B54">
        <w:rPr>
          <w:color w:val="575757"/>
          <w:sz w:val="16"/>
          <w:szCs w:val="16"/>
          <w:lang w:val="bg-BG"/>
        </w:rPr>
        <w:t>, свързани с изкопаеми горива</w:t>
      </w:r>
      <w:r w:rsidRPr="00685C6D">
        <w:rPr>
          <w:color w:val="575757"/>
          <w:sz w:val="16"/>
          <w:szCs w:val="16"/>
        </w:rPr>
        <w:t xml:space="preserve">. </w:t>
      </w:r>
    </w:p>
  </w:footnote>
  <w:footnote w:id="5">
    <w:p w:rsidR="006C6DD0" w:rsidRPr="00355DE0" w:rsidRDefault="006C6DD0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>Всички стойности, вкл. ДДС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, </w:t>
      </w:r>
      <w:r w:rsidR="001D42D7">
        <w:rPr>
          <w:rFonts w:ascii="Source Sans Pro" w:hAnsi="Source Sans Pro"/>
          <w:color w:val="575757"/>
          <w:sz w:val="16"/>
          <w:szCs w:val="16"/>
          <w:lang w:val="bg-BG"/>
        </w:rPr>
        <w:t>ако не се възстановява.</w:t>
      </w:r>
    </w:p>
  </w:footnote>
  <w:footnote w:id="6">
    <w:p w:rsidR="006C6DD0" w:rsidRPr="00355DE0" w:rsidRDefault="006C6DD0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280EA4">
        <w:rPr>
          <w:rFonts w:ascii="Source Sans Pro" w:hAnsi="Source Sans Pro"/>
          <w:color w:val="575757"/>
          <w:sz w:val="16"/>
          <w:szCs w:val="16"/>
          <w:lang w:val="bg-BG"/>
        </w:rPr>
        <w:t>Броят на редовете, може да бъде регулиран, ако е необходимо.</w:t>
      </w:r>
    </w:p>
  </w:footnote>
  <w:footnote w:id="7">
    <w:p w:rsidR="006C6DD0" w:rsidRPr="00355DE0" w:rsidRDefault="006C6DD0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>Посочете инвестиционния компонент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, 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>напр. инвестиции в производство на възобнозяема енергия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, </w:t>
      </w:r>
      <w:r w:rsidR="005164D3">
        <w:rPr>
          <w:rFonts w:ascii="Source Sans Pro" w:hAnsi="Source Sans Pro"/>
          <w:color w:val="575757"/>
          <w:sz w:val="16"/>
          <w:szCs w:val="16"/>
          <w:lang w:val="cs-CZ"/>
        </w:rPr>
        <w:t>осветление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, </w:t>
      </w:r>
      <w:r w:rsidR="00947643">
        <w:rPr>
          <w:rFonts w:ascii="Source Sans Pro" w:hAnsi="Source Sans Pro"/>
          <w:color w:val="575757"/>
          <w:sz w:val="16"/>
          <w:szCs w:val="16"/>
          <w:lang w:val="bg-BG"/>
        </w:rPr>
        <w:t>интелигентно измерване</w:t>
      </w:r>
      <w:r w:rsidR="005164D3" w:rsidRPr="00355DE0">
        <w:rPr>
          <w:rFonts w:ascii="Source Sans Pro" w:hAnsi="Source Sans Pro"/>
          <w:color w:val="575757"/>
          <w:sz w:val="16"/>
          <w:szCs w:val="16"/>
        </w:rPr>
        <w:t xml:space="preserve">, 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>различни видове сгради и др.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>Използвайте отделен ред в таблицата</w:t>
      </w:r>
      <w:r w:rsidR="005B1959">
        <w:rPr>
          <w:rFonts w:ascii="Source Sans Pro" w:hAnsi="Source Sans Pro"/>
          <w:color w:val="575757"/>
          <w:sz w:val="16"/>
          <w:szCs w:val="16"/>
          <w:lang w:val="bg-BG"/>
        </w:rPr>
        <w:t>,</w:t>
      </w:r>
      <w:r w:rsidR="005164D3">
        <w:rPr>
          <w:rFonts w:ascii="Source Sans Pro" w:hAnsi="Source Sans Pro"/>
          <w:color w:val="575757"/>
          <w:sz w:val="16"/>
          <w:szCs w:val="16"/>
          <w:lang w:val="bg-BG"/>
        </w:rPr>
        <w:t xml:space="preserve"> за всеки един инвестиционен компонент</w:t>
      </w:r>
      <w:r w:rsidRPr="00355DE0">
        <w:rPr>
          <w:rFonts w:ascii="Source Sans Pro" w:hAnsi="Source Sans Pro"/>
          <w:color w:val="575757"/>
          <w:sz w:val="16"/>
          <w:szCs w:val="16"/>
        </w:rPr>
        <w:t>.</w:t>
      </w:r>
    </w:p>
  </w:footnote>
  <w:footnote w:id="8">
    <w:p w:rsidR="006C6DD0" w:rsidRPr="00355DE0" w:rsidRDefault="006C6DD0">
      <w:pPr>
        <w:pStyle w:val="Funotentext"/>
        <w:rPr>
          <w:rFonts w:ascii="Source Sans Pro" w:hAnsi="Source Sans Pro"/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5B1959">
        <w:rPr>
          <w:rFonts w:ascii="Source Sans Pro" w:hAnsi="Source Sans Pro"/>
          <w:color w:val="575757"/>
          <w:sz w:val="16"/>
          <w:szCs w:val="16"/>
          <w:lang w:val="bg-BG"/>
        </w:rPr>
        <w:t xml:space="preserve">Посочете </w:t>
      </w:r>
      <w:r w:rsidR="007C7D04">
        <w:rPr>
          <w:rFonts w:ascii="Source Sans Pro" w:hAnsi="Source Sans Pro"/>
          <w:color w:val="575757"/>
          <w:sz w:val="16"/>
          <w:szCs w:val="16"/>
          <w:lang w:val="bg-BG"/>
        </w:rPr>
        <w:t>броя на инвестициите в подходяща единица, напр.</w:t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x </w:t>
      </w:r>
      <w:r w:rsidR="007C7D04">
        <w:rPr>
          <w:rFonts w:ascii="Source Sans Pro" w:hAnsi="Source Sans Pro"/>
          <w:color w:val="575757"/>
          <w:sz w:val="16"/>
          <w:szCs w:val="16"/>
          <w:lang w:val="bg-BG"/>
        </w:rPr>
        <w:t>брой сгради, осветление и др.</w:t>
      </w:r>
    </w:p>
  </w:footnote>
  <w:footnote w:id="9">
    <w:p w:rsidR="006C6DD0" w:rsidRPr="00355DE0" w:rsidRDefault="006C6DD0">
      <w:pPr>
        <w:pStyle w:val="Funotentext"/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CB46F7">
        <w:rPr>
          <w:rFonts w:ascii="Source Sans Pro" w:hAnsi="Source Sans Pro"/>
          <w:color w:val="575757"/>
          <w:sz w:val="16"/>
          <w:szCs w:val="16"/>
          <w:lang w:val="bg-BG"/>
        </w:rPr>
        <w:t>В случай, че е приложимо.</w:t>
      </w:r>
    </w:p>
  </w:footnote>
  <w:footnote w:id="10">
    <w:p w:rsidR="006C6DD0" w:rsidRDefault="006C6DD0" w:rsidP="003F515E">
      <w:pPr>
        <w:pStyle w:val="Funotentext"/>
      </w:pPr>
      <w:r w:rsidRPr="002502ED">
        <w:rPr>
          <w:rStyle w:val="Funotenzeichen"/>
        </w:rPr>
        <w:footnoteRef/>
      </w:r>
      <w:r w:rsidR="002D5120">
        <w:rPr>
          <w:rFonts w:ascii="Source Sans Pro" w:hAnsi="Source Sans Pro"/>
          <w:color w:val="575757"/>
          <w:sz w:val="16"/>
          <w:szCs w:val="16"/>
          <w:lang w:val="bg-BG"/>
        </w:rPr>
        <w:t xml:space="preserve">Директива </w:t>
      </w:r>
      <w:hyperlink r:id="rId2" w:history="1">
        <w:r w:rsidR="002D5120" w:rsidRPr="00D37651">
          <w:rPr>
            <w:rFonts w:ascii="Source Sans Pro" w:hAnsi="Source Sans Pro"/>
            <w:sz w:val="16"/>
            <w:szCs w:val="16"/>
          </w:rPr>
          <w:t>EIA</w:t>
        </w:r>
        <w:r w:rsidRPr="00D37651">
          <w:rPr>
            <w:rFonts w:ascii="Source Sans Pro" w:hAnsi="Source Sans Pro"/>
            <w:sz w:val="16"/>
            <w:szCs w:val="16"/>
          </w:rPr>
          <w:t xml:space="preserve"> (85/337/EEC)</w:t>
        </w:r>
      </w:hyperlink>
      <w:r w:rsidRPr="00D37651">
        <w:rPr>
          <w:rFonts w:ascii="Source Sans Pro" w:hAnsi="Source Sans Pro"/>
          <w:color w:val="559DC4"/>
          <w:sz w:val="16"/>
          <w:szCs w:val="16"/>
        </w:rPr>
        <w:t xml:space="preserve"> </w:t>
      </w:r>
      <w:r w:rsidR="002D5120" w:rsidRPr="00D37651">
        <w:rPr>
          <w:rFonts w:ascii="Source Sans Pro" w:hAnsi="Source Sans Pro"/>
          <w:color w:val="575756"/>
          <w:sz w:val="16"/>
          <w:szCs w:val="16"/>
          <w:lang w:val="bg-BG"/>
        </w:rPr>
        <w:t>е</w:t>
      </w:r>
      <w:r w:rsidR="002D5120">
        <w:rPr>
          <w:rFonts w:ascii="Source Sans Pro" w:hAnsi="Source Sans Pro"/>
          <w:color w:val="575756"/>
          <w:sz w:val="16"/>
          <w:szCs w:val="16"/>
          <w:lang w:val="bg-BG"/>
        </w:rPr>
        <w:t xml:space="preserve"> приложима </w:t>
      </w:r>
      <w:r w:rsidR="00484B63">
        <w:rPr>
          <w:rFonts w:ascii="Source Sans Pro" w:hAnsi="Source Sans Pro"/>
          <w:color w:val="575756"/>
          <w:sz w:val="16"/>
          <w:szCs w:val="16"/>
          <w:lang w:val="bg-BG"/>
        </w:rPr>
        <w:t>за широк кръг от обществени и частни проекти в Европа</w:t>
      </w:r>
      <w:r w:rsidRPr="00355DE0">
        <w:rPr>
          <w:rFonts w:ascii="Source Sans Pro" w:hAnsi="Source Sans Pro"/>
          <w:color w:val="575756"/>
          <w:sz w:val="16"/>
          <w:szCs w:val="16"/>
        </w:rPr>
        <w:t>,</w:t>
      </w:r>
      <w:r w:rsidR="00484B63">
        <w:rPr>
          <w:rFonts w:ascii="Source Sans Pro" w:hAnsi="Source Sans Pro"/>
          <w:color w:val="575756"/>
          <w:sz w:val="16"/>
          <w:szCs w:val="16"/>
          <w:lang w:val="bg-BG"/>
        </w:rPr>
        <w:t xml:space="preserve"> дефинирани в Приложение</w:t>
      </w:r>
      <w:r w:rsidRPr="00355DE0">
        <w:rPr>
          <w:rFonts w:ascii="Source Sans Pro" w:hAnsi="Source Sans Pro"/>
          <w:color w:val="575756"/>
          <w:sz w:val="16"/>
          <w:szCs w:val="16"/>
        </w:rPr>
        <w:t xml:space="preserve"> I</w:t>
      </w:r>
      <w:r w:rsidR="00484B63">
        <w:rPr>
          <w:rFonts w:ascii="Source Sans Pro" w:hAnsi="Source Sans Pro"/>
          <w:color w:val="575756"/>
          <w:sz w:val="16"/>
          <w:szCs w:val="16"/>
          <w:lang w:val="bg-BG"/>
        </w:rPr>
        <w:t xml:space="preserve"> и</w:t>
      </w:r>
      <w:r w:rsidRPr="00355DE0">
        <w:rPr>
          <w:rFonts w:ascii="Source Sans Pro" w:hAnsi="Source Sans Pro"/>
          <w:color w:val="575756"/>
          <w:sz w:val="16"/>
          <w:szCs w:val="16"/>
        </w:rPr>
        <w:t xml:space="preserve"> II </w:t>
      </w:r>
      <w:r w:rsidR="00484B63">
        <w:rPr>
          <w:rFonts w:ascii="Source Sans Pro" w:hAnsi="Source Sans Pro"/>
          <w:color w:val="575756"/>
          <w:sz w:val="16"/>
          <w:szCs w:val="16"/>
          <w:lang w:val="bg-BG"/>
        </w:rPr>
        <w:t>на документа</w:t>
      </w:r>
      <w:r w:rsidRPr="00355DE0">
        <w:rPr>
          <w:rFonts w:ascii="Source Sans Pro" w:hAnsi="Source Sans Pro"/>
          <w:color w:val="575756"/>
          <w:sz w:val="16"/>
          <w:szCs w:val="16"/>
        </w:rPr>
        <w:t>.</w:t>
      </w:r>
    </w:p>
  </w:footnote>
  <w:footnote w:id="11">
    <w:p w:rsidR="006C6DD0" w:rsidRPr="00355DE0" w:rsidRDefault="006C6DD0">
      <w:pPr>
        <w:pStyle w:val="Funotentext"/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6"/>
          <w:sz w:val="16"/>
          <w:szCs w:val="16"/>
        </w:rPr>
        <w:t xml:space="preserve"> </w:t>
      </w:r>
      <w:r w:rsidR="00484B63">
        <w:rPr>
          <w:rFonts w:ascii="Source Sans Pro" w:hAnsi="Source Sans Pro"/>
          <w:color w:val="575756"/>
          <w:sz w:val="16"/>
          <w:szCs w:val="16"/>
          <w:lang w:val="bg-BG"/>
        </w:rPr>
        <w:t>Всички стойности, вкл. ДДС,</w:t>
      </w:r>
      <w:r w:rsidRPr="00355DE0">
        <w:rPr>
          <w:rFonts w:ascii="Source Sans Pro" w:hAnsi="Source Sans Pro"/>
          <w:color w:val="575756"/>
          <w:sz w:val="16"/>
          <w:szCs w:val="16"/>
        </w:rPr>
        <w:t xml:space="preserve"> </w:t>
      </w:r>
      <w:r w:rsidR="001D42D7">
        <w:rPr>
          <w:rFonts w:ascii="Source Sans Pro" w:hAnsi="Source Sans Pro"/>
          <w:color w:val="575756"/>
          <w:sz w:val="16"/>
          <w:szCs w:val="16"/>
          <w:lang w:val="bg-BG"/>
        </w:rPr>
        <w:t>ако не се възстановява.</w:t>
      </w:r>
    </w:p>
  </w:footnote>
  <w:footnote w:id="12">
    <w:p w:rsidR="006C6DD0" w:rsidRPr="00355DE0" w:rsidRDefault="006C6DD0">
      <w:pPr>
        <w:pStyle w:val="Funotentext"/>
        <w:rPr>
          <w:color w:val="575757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990539">
        <w:rPr>
          <w:rFonts w:ascii="Source Sans Pro" w:hAnsi="Source Sans Pro"/>
          <w:color w:val="575757"/>
          <w:sz w:val="16"/>
          <w:szCs w:val="16"/>
          <w:lang w:val="bg-BG"/>
        </w:rPr>
        <w:t>Вкл. инфомация за използвания дисконтов коефициент</w:t>
      </w:r>
      <w:r w:rsidRPr="00355DE0">
        <w:rPr>
          <w:rFonts w:ascii="Source Sans Pro" w:hAnsi="Source Sans Pro"/>
          <w:color w:val="575757"/>
          <w:sz w:val="16"/>
          <w:szCs w:val="16"/>
        </w:rPr>
        <w:t>.</w:t>
      </w:r>
    </w:p>
  </w:footnote>
  <w:footnote w:id="13">
    <w:p w:rsidR="006C6DD0" w:rsidRPr="00355DE0" w:rsidRDefault="006C6DD0">
      <w:pPr>
        <w:pStyle w:val="Funotentext"/>
        <w:rPr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EC4F30">
        <w:rPr>
          <w:rFonts w:ascii="Source Sans Pro" w:hAnsi="Source Sans Pro"/>
          <w:color w:val="575757"/>
          <w:sz w:val="16"/>
          <w:szCs w:val="16"/>
          <w:lang w:val="bg-BG"/>
        </w:rPr>
        <w:t>Всички стойности, вкл. ДДС</w:t>
      </w:r>
      <w:r w:rsidRPr="00355DE0">
        <w:rPr>
          <w:rFonts w:ascii="Source Sans Pro" w:hAnsi="Source Sans Pro"/>
          <w:color w:val="575757"/>
          <w:sz w:val="16"/>
          <w:szCs w:val="16"/>
        </w:rPr>
        <w:t>,</w:t>
      </w:r>
      <w:r w:rsidR="001D42D7">
        <w:rPr>
          <w:rFonts w:ascii="Source Sans Pro" w:hAnsi="Source Sans Pro"/>
          <w:color w:val="575757"/>
          <w:sz w:val="16"/>
          <w:szCs w:val="16"/>
          <w:lang w:val="bg-BG"/>
        </w:rPr>
        <w:t xml:space="preserve"> ако не се възстановява.</w:t>
      </w:r>
    </w:p>
  </w:footnote>
  <w:footnote w:id="14">
    <w:p w:rsidR="006C6DD0" w:rsidRPr="00355DE0" w:rsidRDefault="006C6DD0">
      <w:pPr>
        <w:pStyle w:val="Funotentext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355DE0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5E1028">
        <w:rPr>
          <w:rFonts w:ascii="Source Sans Pro" w:hAnsi="Source Sans Pro"/>
          <w:color w:val="575757"/>
          <w:sz w:val="16"/>
          <w:szCs w:val="16"/>
          <w:lang w:val="bg-BG"/>
        </w:rPr>
        <w:t>Броят на редовете, може да бъде регулиран, ако е необходимо</w:t>
      </w:r>
      <w:r w:rsidRPr="00355DE0">
        <w:rPr>
          <w:rFonts w:ascii="Source Sans Pro" w:hAnsi="Source Sans Pro"/>
          <w:color w:val="575757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28" w:rsidRDefault="005E10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C866CC" w:rsidRDefault="0044218B" w:rsidP="00355DE0">
    <w:pPr>
      <w:pStyle w:val="Kopfzeile"/>
      <w:tabs>
        <w:tab w:val="left" w:pos="0"/>
      </w:tabs>
      <w:jc w:val="right"/>
      <w:rPr>
        <w:rFonts w:ascii="Source Sans Pro" w:hAnsi="Source Sans Pro"/>
        <w:color w:val="575757"/>
        <w:lang w:val="bg-BG"/>
      </w:rPr>
    </w:pPr>
    <w:r>
      <w:rPr>
        <w:rFonts w:ascii="Source Sans Pro" w:hAnsi="Source Sans Pro"/>
        <w:noProof/>
        <w:color w:val="575757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3" o:spid="_x0000_s2058" type="#_x0000_t75" alt="Macintosh HD:Users:umberto:Documents:EN_COURS:CLIMATE ALLIANCE:Logo_EUCF.jpg" style="position:absolute;left:0;text-align:left;margin-left:-69.95pt;margin-top:14.55pt;width:58.95pt;height:68.15pt;z-index:-251665408;visibility:visible;mso-position-vertical-relative:page">
          <v:imagedata r:id="rId1" o:title="Logo_EUCF"/>
          <w10:wrap anchory="page"/>
        </v:shape>
      </w:pict>
    </w:r>
    <w:r>
      <w:rPr>
        <w:rFonts w:ascii="Source Sans Pro" w:hAnsi="Source Sans Pro"/>
        <w:noProof/>
        <w:color w:val="575757"/>
        <w:sz w:val="20"/>
      </w:rPr>
      <w:pict>
        <v:shape id="Grafik 19" o:spid="_x0000_s2057" type="#_x0000_t75" alt="Macintosh HD:Users:umberto:Documents:EN_COURS:CLIMATE ALLIANCE:fond.jpg" style="position:absolute;left:0;text-align:left;margin-left:34.9pt;margin-top:152.2pt;width:381pt;height:332pt;z-index:-251663360;visibility:visible;mso-position-vertical-relative:page">
          <v:imagedata r:id="rId2" o:title="fond"/>
          <w10:wrap anchory="page"/>
        </v:shape>
      </w:pict>
    </w:r>
    <w:r w:rsidR="006C6DD0">
      <w:rPr>
        <w:rFonts w:ascii="Source Sans Pro" w:hAnsi="Source Sans Pro"/>
        <w:color w:val="575757"/>
        <w:sz w:val="20"/>
        <w:lang w:val="bg-BG"/>
      </w:rPr>
      <w:t>Образец на Инвестиционната концепция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028" w:rsidRDefault="005E102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00227A" w:rsidRDefault="0044218B" w:rsidP="00355DE0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>
      <w:rPr>
        <w:rFonts w:ascii="Source Sans Pro" w:hAnsi="Source Sans Pro"/>
        <w:noProof/>
        <w:color w:val="575756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alt="Macintosh HD:Users:umberto:Documents:EN_COURS:CLIMATE ALLIANCE:Logo_EUCF.jpg" style="position:absolute;left:0;text-align:left;margin-left:-26.8pt;margin-top:26.1pt;width:58.95pt;height:68.15pt;z-index:-251662336;visibility:visible;mso-position-vertical-relative:page">
          <v:imagedata r:id="rId1" o:title="Logo_EUCF"/>
          <w10:wrap anchory="page"/>
        </v:shape>
      </w:pict>
    </w:r>
    <w:r>
      <w:rPr>
        <w:rFonts w:ascii="Source Sans Pro" w:hAnsi="Source Sans Pro"/>
        <w:noProof/>
        <w:color w:val="575756"/>
        <w:sz w:val="20"/>
      </w:rPr>
      <w:pict>
        <v:shape id="Grafik 11" o:spid="_x0000_s2055" type="#_x0000_t75" alt="Macintosh HD:Users:umberto:Documents:EN_COURS:CLIMATE ALLIANCE:fond.jpg" style="position:absolute;left:0;text-align:left;margin-left:34.9pt;margin-top:152.2pt;width:381pt;height:332pt;z-index:-251656192;visibility:visible;mso-position-vertical-relative:page">
          <v:imagedata r:id="rId2" o:title="fond"/>
          <w10:wrap anchory="page"/>
        </v:shape>
      </w:pict>
    </w:r>
    <w:r w:rsidR="004D4813">
      <w:rPr>
        <w:rFonts w:ascii="Source Sans Pro" w:hAnsi="Source Sans Pro"/>
        <w:color w:val="575756"/>
        <w:sz w:val="20"/>
        <w:lang w:val="bg-BG"/>
      </w:rPr>
      <w:t>Образец на Инвестиционната концепция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00227A" w:rsidRDefault="0044218B" w:rsidP="00355DE0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>
      <w:rPr>
        <w:rFonts w:ascii="Source Sans Pro" w:hAnsi="Source Sans Pro"/>
        <w:noProof/>
        <w:color w:val="575756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94" o:spid="_x0000_s2053" type="#_x0000_t75" alt="Macintosh HD:Users:umberto:Documents:EN_COURS:CLIMATE ALLIANCE:fond.jpg" style="position:absolute;left:0;text-align:left;margin-left:34.9pt;margin-top:156.75pt;width:381pt;height:332pt;z-index:-251657216;visibility:visible;mso-position-vertical-relative:page">
          <v:imagedata r:id="rId1" o:title="fond"/>
          <w10:wrap anchory="page"/>
        </v:shape>
      </w:pict>
    </w:r>
    <w:r>
      <w:rPr>
        <w:rFonts w:ascii="Source Sans Pro" w:hAnsi="Source Sans Pro"/>
        <w:noProof/>
        <w:color w:val="575756"/>
        <w:sz w:val="20"/>
      </w:rPr>
      <w:pict>
        <v:shape id="_x0000_s2054" type="#_x0000_t75" alt="Macintosh HD:Users:umberto:Documents:EN_COURS:CLIMATE ALLIANCE:Logo_EUCF.jpg" style="position:absolute;left:0;text-align:left;margin-left:-74.5pt;margin-top:25.4pt;width:58.95pt;height:68.15pt;z-index:-251664384;visibility:visible;mso-position-vertical-relative:page">
          <v:imagedata r:id="rId2" o:title="Logo_EUCF"/>
          <w10:wrap anchory="page"/>
        </v:shape>
      </w:pict>
    </w:r>
    <w:r w:rsidR="00126F76">
      <w:rPr>
        <w:rFonts w:ascii="Source Sans Pro" w:hAnsi="Source Sans Pro"/>
        <w:color w:val="575756"/>
        <w:sz w:val="20"/>
        <w:lang w:val="bg-BG"/>
      </w:rPr>
      <w:t>Образец на Инвестиционната концепция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00227A" w:rsidRDefault="0044218B" w:rsidP="009F1790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>
      <w:rPr>
        <w:rFonts w:ascii="Source Sans Pro" w:hAnsi="Source Sans Pro"/>
        <w:noProof/>
        <w:color w:val="575756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Macintosh HD:Users:umberto:Documents:EN_COURS:CLIMATE ALLIANCE:Logo_EUCF.jpg" style="position:absolute;left:0;text-align:left;margin-left:-58.9pt;margin-top:21.95pt;width:58.95pt;height:68.15pt;z-index:-251661312;visibility:visible;mso-position-vertical-relative:page">
          <v:imagedata r:id="rId1" o:title="Logo_EUCF"/>
          <w10:wrap anchory="page"/>
        </v:shape>
      </w:pict>
    </w:r>
    <w:r>
      <w:rPr>
        <w:rFonts w:ascii="Source Sans Pro" w:hAnsi="Source Sans Pro"/>
        <w:noProof/>
        <w:color w:val="575756"/>
        <w:sz w:val="20"/>
      </w:rPr>
      <w:pict>
        <v:shape id="Grafik 80" o:spid="_x0000_s2051" type="#_x0000_t75" alt="Macintosh HD:Users:umberto:Documents:EN_COURS:CLIMATE ALLIANCE:fond.jpg" style="position:absolute;left:0;text-align:left;margin-left:34.9pt;margin-top:152.2pt;width:381pt;height:332pt;z-index:-251660288;visibility:visible;mso-position-vertical-relative:page">
          <v:imagedata r:id="rId2" o:title="fond"/>
          <w10:wrap anchory="page"/>
        </v:shape>
      </w:pict>
    </w:r>
    <w:r w:rsidR="006C6DD0">
      <w:rPr>
        <w:rFonts w:ascii="Source Sans Pro" w:hAnsi="Source Sans Pro"/>
        <w:color w:val="575756"/>
        <w:sz w:val="20"/>
      </w:rPr>
      <w:t xml:space="preserve">      </w:t>
    </w:r>
    <w:r w:rsidR="00114DB8">
      <w:rPr>
        <w:rFonts w:ascii="Source Sans Pro" w:hAnsi="Source Sans Pro"/>
        <w:color w:val="575756"/>
        <w:sz w:val="20"/>
        <w:lang w:val="bg-BG"/>
      </w:rPr>
      <w:t>Образец на инвестиционната концепция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D0" w:rsidRPr="0000227A" w:rsidRDefault="0044218B" w:rsidP="009F1790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>
      <w:rPr>
        <w:rFonts w:ascii="Source Sans Pro" w:hAnsi="Source Sans Pro"/>
        <w:noProof/>
        <w:color w:val="575756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Macintosh HD:Users:umberto:Documents:EN_COURS:CLIMATE ALLIANCE:Logo_EUCF.jpg" style="position:absolute;left:0;text-align:left;margin-left:-74.15pt;margin-top:25.75pt;width:58.95pt;height:68.15pt;z-index:-251659264;visibility:visible;mso-position-vertical-relative:page">
          <v:imagedata r:id="rId1" o:title="Logo_EUCF"/>
          <w10:wrap anchory="page"/>
        </v:shape>
      </w:pict>
    </w:r>
    <w:r>
      <w:rPr>
        <w:rFonts w:ascii="Source Sans Pro" w:hAnsi="Source Sans Pro"/>
        <w:noProof/>
        <w:color w:val="575756"/>
        <w:sz w:val="20"/>
      </w:rPr>
      <w:pict>
        <v:shape id="Grafik 96" o:spid="_x0000_s2049" type="#_x0000_t75" alt="Macintosh HD:Users:umberto:Documents:EN_COURS:CLIMATE ALLIANCE:fond.jpg" style="position:absolute;left:0;text-align:left;margin-left:34.9pt;margin-top:152.2pt;width:381pt;height:332pt;z-index:-251658240;visibility:visible;mso-position-vertical-relative:page">
          <v:imagedata r:id="rId2" o:title="fond"/>
          <w10:wrap anchory="page"/>
        </v:shape>
      </w:pict>
    </w:r>
    <w:r w:rsidR="006C6DD0">
      <w:rPr>
        <w:rFonts w:ascii="Source Sans Pro" w:hAnsi="Source Sans Pro"/>
        <w:color w:val="575756"/>
        <w:sz w:val="20"/>
      </w:rPr>
      <w:t xml:space="preserve">      </w:t>
    </w:r>
    <w:r w:rsidR="005E1028">
      <w:rPr>
        <w:rFonts w:ascii="Source Sans Pro" w:hAnsi="Source Sans Pro"/>
        <w:color w:val="575756"/>
        <w:sz w:val="20"/>
        <w:lang w:val="bg-BG"/>
      </w:rPr>
      <w:t>Образец на Инвестиционната концепция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B70FCB"/>
    <w:multiLevelType w:val="multilevel"/>
    <w:tmpl w:val="43DCAC26"/>
    <w:styleLink w:val="WWNum2"/>
    <w:lvl w:ilvl="0">
      <w:numFmt w:val="bullet"/>
      <w:lvlText w:val="-"/>
      <w:lvlJc w:val="left"/>
      <w:rPr>
        <w:rFonts w:ascii="Arial" w:eastAsia="Times New Roman" w:hAnsi="Arial" w:cs="Arial"/>
        <w:color w:val="80808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40890EC6"/>
    <w:multiLevelType w:val="multilevel"/>
    <w:tmpl w:val="159419A4"/>
    <w:lvl w:ilvl="0">
      <w:start w:val="1"/>
      <w:numFmt w:val="decimal"/>
      <w:lvlText w:val="%1."/>
      <w:lvlJc w:val="left"/>
      <w:pPr>
        <w:ind w:left="720" w:hanging="360"/>
      </w:pPr>
      <w:rPr>
        <w:rFonts w:ascii="Source Sans Pro Black" w:eastAsia="Calibri" w:hAnsi="Source Sans Pro Black" w:hint="default"/>
        <w:b w:val="0"/>
        <w:color w:val="0069A9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1A70B6F"/>
    <w:multiLevelType w:val="multilevel"/>
    <w:tmpl w:val="B8B69D86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A3D"/>
    <w:rsid w:val="0000227A"/>
    <w:rsid w:val="0000263E"/>
    <w:rsid w:val="0000269E"/>
    <w:rsid w:val="0000358A"/>
    <w:rsid w:val="000132A0"/>
    <w:rsid w:val="00014B28"/>
    <w:rsid w:val="000167AB"/>
    <w:rsid w:val="000238DA"/>
    <w:rsid w:val="00031ED8"/>
    <w:rsid w:val="00033236"/>
    <w:rsid w:val="00033C99"/>
    <w:rsid w:val="0003675B"/>
    <w:rsid w:val="000413A9"/>
    <w:rsid w:val="00046599"/>
    <w:rsid w:val="00046BE3"/>
    <w:rsid w:val="000507E8"/>
    <w:rsid w:val="0005304E"/>
    <w:rsid w:val="000629DC"/>
    <w:rsid w:val="0006383A"/>
    <w:rsid w:val="000776B2"/>
    <w:rsid w:val="000802D8"/>
    <w:rsid w:val="00080A6E"/>
    <w:rsid w:val="00080FBF"/>
    <w:rsid w:val="000816DC"/>
    <w:rsid w:val="000A43D5"/>
    <w:rsid w:val="000A599A"/>
    <w:rsid w:val="000A6264"/>
    <w:rsid w:val="000A73C3"/>
    <w:rsid w:val="000B0AC1"/>
    <w:rsid w:val="000B0E23"/>
    <w:rsid w:val="000B222D"/>
    <w:rsid w:val="000C1C92"/>
    <w:rsid w:val="000C3167"/>
    <w:rsid w:val="000C330A"/>
    <w:rsid w:val="000D00FE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0F6A12"/>
    <w:rsid w:val="00103DB1"/>
    <w:rsid w:val="00103FE4"/>
    <w:rsid w:val="001049CF"/>
    <w:rsid w:val="00110352"/>
    <w:rsid w:val="00114807"/>
    <w:rsid w:val="00114DB8"/>
    <w:rsid w:val="0012167F"/>
    <w:rsid w:val="00123031"/>
    <w:rsid w:val="00124295"/>
    <w:rsid w:val="001242E5"/>
    <w:rsid w:val="00125747"/>
    <w:rsid w:val="0012635D"/>
    <w:rsid w:val="00126F76"/>
    <w:rsid w:val="00127A34"/>
    <w:rsid w:val="00127D4B"/>
    <w:rsid w:val="00131154"/>
    <w:rsid w:val="00131FD5"/>
    <w:rsid w:val="00132107"/>
    <w:rsid w:val="00142055"/>
    <w:rsid w:val="0014335F"/>
    <w:rsid w:val="00146B2B"/>
    <w:rsid w:val="00151ACE"/>
    <w:rsid w:val="0015271C"/>
    <w:rsid w:val="00153273"/>
    <w:rsid w:val="00156521"/>
    <w:rsid w:val="001604DF"/>
    <w:rsid w:val="00161240"/>
    <w:rsid w:val="001631D9"/>
    <w:rsid w:val="00164C7D"/>
    <w:rsid w:val="001660B9"/>
    <w:rsid w:val="00167190"/>
    <w:rsid w:val="00170F96"/>
    <w:rsid w:val="00175D11"/>
    <w:rsid w:val="00177662"/>
    <w:rsid w:val="0018078B"/>
    <w:rsid w:val="00183A9E"/>
    <w:rsid w:val="00183FC4"/>
    <w:rsid w:val="0018790A"/>
    <w:rsid w:val="00190617"/>
    <w:rsid w:val="00194310"/>
    <w:rsid w:val="001943D1"/>
    <w:rsid w:val="00194EB1"/>
    <w:rsid w:val="001954FD"/>
    <w:rsid w:val="001966F2"/>
    <w:rsid w:val="001B0196"/>
    <w:rsid w:val="001B2E2C"/>
    <w:rsid w:val="001B2F6C"/>
    <w:rsid w:val="001B312B"/>
    <w:rsid w:val="001C4E4B"/>
    <w:rsid w:val="001D3511"/>
    <w:rsid w:val="001D42D7"/>
    <w:rsid w:val="001D6206"/>
    <w:rsid w:val="001D6279"/>
    <w:rsid w:val="001D7944"/>
    <w:rsid w:val="001E1174"/>
    <w:rsid w:val="001E21B8"/>
    <w:rsid w:val="001E23D0"/>
    <w:rsid w:val="001F032D"/>
    <w:rsid w:val="001F2769"/>
    <w:rsid w:val="001F5F57"/>
    <w:rsid w:val="001F649E"/>
    <w:rsid w:val="001F6919"/>
    <w:rsid w:val="001F6CCB"/>
    <w:rsid w:val="001F6D44"/>
    <w:rsid w:val="001F7440"/>
    <w:rsid w:val="00201CF0"/>
    <w:rsid w:val="00202A8E"/>
    <w:rsid w:val="002046A5"/>
    <w:rsid w:val="00204EB1"/>
    <w:rsid w:val="00205B09"/>
    <w:rsid w:val="00207135"/>
    <w:rsid w:val="00222B78"/>
    <w:rsid w:val="002234CE"/>
    <w:rsid w:val="00223874"/>
    <w:rsid w:val="00225DCB"/>
    <w:rsid w:val="002354C3"/>
    <w:rsid w:val="00240C93"/>
    <w:rsid w:val="002445A1"/>
    <w:rsid w:val="00245D4F"/>
    <w:rsid w:val="00246D71"/>
    <w:rsid w:val="002532C5"/>
    <w:rsid w:val="00255698"/>
    <w:rsid w:val="002575DB"/>
    <w:rsid w:val="00257FDE"/>
    <w:rsid w:val="00270569"/>
    <w:rsid w:val="00271451"/>
    <w:rsid w:val="0027257A"/>
    <w:rsid w:val="0027390F"/>
    <w:rsid w:val="00276631"/>
    <w:rsid w:val="00277EF7"/>
    <w:rsid w:val="00280161"/>
    <w:rsid w:val="0028087C"/>
    <w:rsid w:val="00280EA4"/>
    <w:rsid w:val="0028105E"/>
    <w:rsid w:val="00284FF3"/>
    <w:rsid w:val="002850EB"/>
    <w:rsid w:val="00297568"/>
    <w:rsid w:val="002A0D1B"/>
    <w:rsid w:val="002A3D36"/>
    <w:rsid w:val="002B4ABB"/>
    <w:rsid w:val="002B6AE5"/>
    <w:rsid w:val="002B6FEF"/>
    <w:rsid w:val="002C24DC"/>
    <w:rsid w:val="002C47AB"/>
    <w:rsid w:val="002C5088"/>
    <w:rsid w:val="002C57F6"/>
    <w:rsid w:val="002D3D9A"/>
    <w:rsid w:val="002D5120"/>
    <w:rsid w:val="002D6B1D"/>
    <w:rsid w:val="002E6371"/>
    <w:rsid w:val="003005A9"/>
    <w:rsid w:val="0030196F"/>
    <w:rsid w:val="00302679"/>
    <w:rsid w:val="00321AF0"/>
    <w:rsid w:val="00322628"/>
    <w:rsid w:val="00326D72"/>
    <w:rsid w:val="00327210"/>
    <w:rsid w:val="0033117C"/>
    <w:rsid w:val="00331386"/>
    <w:rsid w:val="003338FB"/>
    <w:rsid w:val="0033396F"/>
    <w:rsid w:val="00336615"/>
    <w:rsid w:val="00337367"/>
    <w:rsid w:val="003431A5"/>
    <w:rsid w:val="00344562"/>
    <w:rsid w:val="003462EB"/>
    <w:rsid w:val="00347CF2"/>
    <w:rsid w:val="003513C4"/>
    <w:rsid w:val="00355DE0"/>
    <w:rsid w:val="0035654F"/>
    <w:rsid w:val="00360195"/>
    <w:rsid w:val="003603E1"/>
    <w:rsid w:val="0036652F"/>
    <w:rsid w:val="0036786A"/>
    <w:rsid w:val="00370463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9353C"/>
    <w:rsid w:val="00393A7A"/>
    <w:rsid w:val="00394D63"/>
    <w:rsid w:val="003954E2"/>
    <w:rsid w:val="003A37AC"/>
    <w:rsid w:val="003A3ECC"/>
    <w:rsid w:val="003A5B78"/>
    <w:rsid w:val="003A67EA"/>
    <w:rsid w:val="003A6E1D"/>
    <w:rsid w:val="003A773E"/>
    <w:rsid w:val="003B0A47"/>
    <w:rsid w:val="003B38F2"/>
    <w:rsid w:val="003B550E"/>
    <w:rsid w:val="003B6338"/>
    <w:rsid w:val="003C1D61"/>
    <w:rsid w:val="003C2867"/>
    <w:rsid w:val="003C3145"/>
    <w:rsid w:val="003C56D8"/>
    <w:rsid w:val="003C71BC"/>
    <w:rsid w:val="003D54F5"/>
    <w:rsid w:val="003E1428"/>
    <w:rsid w:val="003E394D"/>
    <w:rsid w:val="003E425E"/>
    <w:rsid w:val="003E6F44"/>
    <w:rsid w:val="003F2506"/>
    <w:rsid w:val="003F2B18"/>
    <w:rsid w:val="003F3944"/>
    <w:rsid w:val="003F515E"/>
    <w:rsid w:val="0040043E"/>
    <w:rsid w:val="00403B24"/>
    <w:rsid w:val="00405A46"/>
    <w:rsid w:val="00411081"/>
    <w:rsid w:val="00412F71"/>
    <w:rsid w:val="00415587"/>
    <w:rsid w:val="00416845"/>
    <w:rsid w:val="00416D36"/>
    <w:rsid w:val="004204AF"/>
    <w:rsid w:val="00425AA3"/>
    <w:rsid w:val="00427A4A"/>
    <w:rsid w:val="00430B21"/>
    <w:rsid w:val="0043737B"/>
    <w:rsid w:val="0044218B"/>
    <w:rsid w:val="004451B4"/>
    <w:rsid w:val="00445269"/>
    <w:rsid w:val="00447F20"/>
    <w:rsid w:val="00461721"/>
    <w:rsid w:val="00466F2E"/>
    <w:rsid w:val="00470A5E"/>
    <w:rsid w:val="00470D36"/>
    <w:rsid w:val="004710EE"/>
    <w:rsid w:val="00472B5D"/>
    <w:rsid w:val="00473592"/>
    <w:rsid w:val="00473F5B"/>
    <w:rsid w:val="00476FA6"/>
    <w:rsid w:val="004813B4"/>
    <w:rsid w:val="004817F0"/>
    <w:rsid w:val="004837B5"/>
    <w:rsid w:val="00484B63"/>
    <w:rsid w:val="00486554"/>
    <w:rsid w:val="004908C8"/>
    <w:rsid w:val="00492B20"/>
    <w:rsid w:val="00493913"/>
    <w:rsid w:val="004A17BC"/>
    <w:rsid w:val="004A4D40"/>
    <w:rsid w:val="004B2F97"/>
    <w:rsid w:val="004B30E4"/>
    <w:rsid w:val="004B471A"/>
    <w:rsid w:val="004B6552"/>
    <w:rsid w:val="004D1B73"/>
    <w:rsid w:val="004D207A"/>
    <w:rsid w:val="004D4813"/>
    <w:rsid w:val="004D4853"/>
    <w:rsid w:val="004E1112"/>
    <w:rsid w:val="004E2981"/>
    <w:rsid w:val="004E4497"/>
    <w:rsid w:val="004E4E6D"/>
    <w:rsid w:val="004E52D2"/>
    <w:rsid w:val="004E6151"/>
    <w:rsid w:val="004E76D4"/>
    <w:rsid w:val="004E7B73"/>
    <w:rsid w:val="004F04A5"/>
    <w:rsid w:val="004F286A"/>
    <w:rsid w:val="004F4520"/>
    <w:rsid w:val="004F579C"/>
    <w:rsid w:val="004F5DED"/>
    <w:rsid w:val="004F6B48"/>
    <w:rsid w:val="00513B2F"/>
    <w:rsid w:val="00515E49"/>
    <w:rsid w:val="005164D3"/>
    <w:rsid w:val="0051699C"/>
    <w:rsid w:val="0053099C"/>
    <w:rsid w:val="00532257"/>
    <w:rsid w:val="00544DC5"/>
    <w:rsid w:val="00552098"/>
    <w:rsid w:val="00553DAA"/>
    <w:rsid w:val="005553B2"/>
    <w:rsid w:val="005555AF"/>
    <w:rsid w:val="00556DFB"/>
    <w:rsid w:val="00556F2A"/>
    <w:rsid w:val="0056079A"/>
    <w:rsid w:val="00560D2E"/>
    <w:rsid w:val="005620AF"/>
    <w:rsid w:val="00564022"/>
    <w:rsid w:val="00565009"/>
    <w:rsid w:val="005713C6"/>
    <w:rsid w:val="0057151A"/>
    <w:rsid w:val="00573D16"/>
    <w:rsid w:val="00575ED3"/>
    <w:rsid w:val="00576C28"/>
    <w:rsid w:val="00581485"/>
    <w:rsid w:val="0058513C"/>
    <w:rsid w:val="005900BC"/>
    <w:rsid w:val="00593AC1"/>
    <w:rsid w:val="00595649"/>
    <w:rsid w:val="005B0526"/>
    <w:rsid w:val="005B1959"/>
    <w:rsid w:val="005B35A8"/>
    <w:rsid w:val="005B774A"/>
    <w:rsid w:val="005C0B20"/>
    <w:rsid w:val="005C1818"/>
    <w:rsid w:val="005C5767"/>
    <w:rsid w:val="005D16EE"/>
    <w:rsid w:val="005D1A80"/>
    <w:rsid w:val="005D35E6"/>
    <w:rsid w:val="005D7DAA"/>
    <w:rsid w:val="005E1028"/>
    <w:rsid w:val="005E598E"/>
    <w:rsid w:val="005F001B"/>
    <w:rsid w:val="005F02BF"/>
    <w:rsid w:val="005F0F1E"/>
    <w:rsid w:val="005F4A99"/>
    <w:rsid w:val="00601D07"/>
    <w:rsid w:val="006073A2"/>
    <w:rsid w:val="00607456"/>
    <w:rsid w:val="006138DB"/>
    <w:rsid w:val="00621B71"/>
    <w:rsid w:val="00626EAF"/>
    <w:rsid w:val="00627E66"/>
    <w:rsid w:val="006310DD"/>
    <w:rsid w:val="00631DED"/>
    <w:rsid w:val="00632B74"/>
    <w:rsid w:val="00634059"/>
    <w:rsid w:val="00636A33"/>
    <w:rsid w:val="00643323"/>
    <w:rsid w:val="00645579"/>
    <w:rsid w:val="006510B2"/>
    <w:rsid w:val="00651B04"/>
    <w:rsid w:val="00653667"/>
    <w:rsid w:val="00666111"/>
    <w:rsid w:val="006672BF"/>
    <w:rsid w:val="00667E85"/>
    <w:rsid w:val="006707BB"/>
    <w:rsid w:val="00671564"/>
    <w:rsid w:val="00675179"/>
    <w:rsid w:val="00676496"/>
    <w:rsid w:val="00677564"/>
    <w:rsid w:val="00682D5C"/>
    <w:rsid w:val="00684636"/>
    <w:rsid w:val="00685C6D"/>
    <w:rsid w:val="00693304"/>
    <w:rsid w:val="00697F38"/>
    <w:rsid w:val="006A2EDF"/>
    <w:rsid w:val="006A55DB"/>
    <w:rsid w:val="006A65E4"/>
    <w:rsid w:val="006B46B1"/>
    <w:rsid w:val="006B4DE3"/>
    <w:rsid w:val="006B7BE8"/>
    <w:rsid w:val="006C5D15"/>
    <w:rsid w:val="006C6BC1"/>
    <w:rsid w:val="006C6DD0"/>
    <w:rsid w:val="006D1A82"/>
    <w:rsid w:val="006D31EF"/>
    <w:rsid w:val="006D3B63"/>
    <w:rsid w:val="006D3BB0"/>
    <w:rsid w:val="006D6590"/>
    <w:rsid w:val="006E1869"/>
    <w:rsid w:val="006F0D8F"/>
    <w:rsid w:val="006F454B"/>
    <w:rsid w:val="006F5FB7"/>
    <w:rsid w:val="006F6FB5"/>
    <w:rsid w:val="0070586D"/>
    <w:rsid w:val="00705CC1"/>
    <w:rsid w:val="007062B4"/>
    <w:rsid w:val="00711E86"/>
    <w:rsid w:val="00720CB5"/>
    <w:rsid w:val="007212B0"/>
    <w:rsid w:val="00726B0E"/>
    <w:rsid w:val="00727D0A"/>
    <w:rsid w:val="0073440B"/>
    <w:rsid w:val="007354CD"/>
    <w:rsid w:val="0073704A"/>
    <w:rsid w:val="007372B3"/>
    <w:rsid w:val="00737919"/>
    <w:rsid w:val="00750315"/>
    <w:rsid w:val="00750AEF"/>
    <w:rsid w:val="0075231E"/>
    <w:rsid w:val="007530EC"/>
    <w:rsid w:val="00763F2F"/>
    <w:rsid w:val="0076638D"/>
    <w:rsid w:val="00776A72"/>
    <w:rsid w:val="00780394"/>
    <w:rsid w:val="00783603"/>
    <w:rsid w:val="0078405A"/>
    <w:rsid w:val="00786932"/>
    <w:rsid w:val="00792774"/>
    <w:rsid w:val="0079641F"/>
    <w:rsid w:val="007A2D62"/>
    <w:rsid w:val="007A7642"/>
    <w:rsid w:val="007B0800"/>
    <w:rsid w:val="007B3883"/>
    <w:rsid w:val="007B4E63"/>
    <w:rsid w:val="007B6876"/>
    <w:rsid w:val="007B6BD6"/>
    <w:rsid w:val="007B7C5E"/>
    <w:rsid w:val="007C11CD"/>
    <w:rsid w:val="007C2BAB"/>
    <w:rsid w:val="007C7D04"/>
    <w:rsid w:val="007D6B60"/>
    <w:rsid w:val="007E41EA"/>
    <w:rsid w:val="007E48D3"/>
    <w:rsid w:val="007E4B8C"/>
    <w:rsid w:val="007E5A6F"/>
    <w:rsid w:val="007E6998"/>
    <w:rsid w:val="007F192B"/>
    <w:rsid w:val="007F1CE1"/>
    <w:rsid w:val="007F26F9"/>
    <w:rsid w:val="007F7521"/>
    <w:rsid w:val="0080147B"/>
    <w:rsid w:val="008131E2"/>
    <w:rsid w:val="0081351A"/>
    <w:rsid w:val="0082539C"/>
    <w:rsid w:val="00825E1E"/>
    <w:rsid w:val="00831E06"/>
    <w:rsid w:val="00835593"/>
    <w:rsid w:val="008362F5"/>
    <w:rsid w:val="00856E90"/>
    <w:rsid w:val="00861CE0"/>
    <w:rsid w:val="0086505C"/>
    <w:rsid w:val="0086520F"/>
    <w:rsid w:val="00865F63"/>
    <w:rsid w:val="00876A85"/>
    <w:rsid w:val="00884E05"/>
    <w:rsid w:val="00885D75"/>
    <w:rsid w:val="00887CAC"/>
    <w:rsid w:val="00895681"/>
    <w:rsid w:val="008965E7"/>
    <w:rsid w:val="00897557"/>
    <w:rsid w:val="008A5835"/>
    <w:rsid w:val="008B16E9"/>
    <w:rsid w:val="008B538D"/>
    <w:rsid w:val="008B57A9"/>
    <w:rsid w:val="008B663B"/>
    <w:rsid w:val="008B6C09"/>
    <w:rsid w:val="008C3F45"/>
    <w:rsid w:val="008C4CBD"/>
    <w:rsid w:val="008C780E"/>
    <w:rsid w:val="008D2116"/>
    <w:rsid w:val="008E1B62"/>
    <w:rsid w:val="008E2602"/>
    <w:rsid w:val="008E268D"/>
    <w:rsid w:val="008E3A06"/>
    <w:rsid w:val="008E6DDC"/>
    <w:rsid w:val="008F032D"/>
    <w:rsid w:val="008F046D"/>
    <w:rsid w:val="008F1E08"/>
    <w:rsid w:val="008F2265"/>
    <w:rsid w:val="008F2AB1"/>
    <w:rsid w:val="008F429A"/>
    <w:rsid w:val="008F7182"/>
    <w:rsid w:val="008F7DFB"/>
    <w:rsid w:val="00905451"/>
    <w:rsid w:val="00907C63"/>
    <w:rsid w:val="009109D2"/>
    <w:rsid w:val="00912E0F"/>
    <w:rsid w:val="009151DE"/>
    <w:rsid w:val="009159E7"/>
    <w:rsid w:val="009168FD"/>
    <w:rsid w:val="00917CDE"/>
    <w:rsid w:val="00920389"/>
    <w:rsid w:val="00920C51"/>
    <w:rsid w:val="0092383E"/>
    <w:rsid w:val="009252FB"/>
    <w:rsid w:val="00927F49"/>
    <w:rsid w:val="00934B73"/>
    <w:rsid w:val="00934D1C"/>
    <w:rsid w:val="00937073"/>
    <w:rsid w:val="00940675"/>
    <w:rsid w:val="0094641D"/>
    <w:rsid w:val="00947643"/>
    <w:rsid w:val="00955942"/>
    <w:rsid w:val="00960B9A"/>
    <w:rsid w:val="00971ECA"/>
    <w:rsid w:val="00971FCE"/>
    <w:rsid w:val="009756AD"/>
    <w:rsid w:val="0098058D"/>
    <w:rsid w:val="00982B2B"/>
    <w:rsid w:val="00983B4F"/>
    <w:rsid w:val="00985182"/>
    <w:rsid w:val="00985871"/>
    <w:rsid w:val="00986740"/>
    <w:rsid w:val="00990539"/>
    <w:rsid w:val="0099580E"/>
    <w:rsid w:val="009A0B42"/>
    <w:rsid w:val="009A1A30"/>
    <w:rsid w:val="009A2036"/>
    <w:rsid w:val="009A42C7"/>
    <w:rsid w:val="009A589E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D7D"/>
    <w:rsid w:val="009C4E2A"/>
    <w:rsid w:val="009C7F02"/>
    <w:rsid w:val="009D2FE1"/>
    <w:rsid w:val="009D32F0"/>
    <w:rsid w:val="009D5782"/>
    <w:rsid w:val="009E1735"/>
    <w:rsid w:val="009E2252"/>
    <w:rsid w:val="009E5FB1"/>
    <w:rsid w:val="009E6FFA"/>
    <w:rsid w:val="009F1790"/>
    <w:rsid w:val="00A025B1"/>
    <w:rsid w:val="00A1028C"/>
    <w:rsid w:val="00A10B54"/>
    <w:rsid w:val="00A114E7"/>
    <w:rsid w:val="00A1187E"/>
    <w:rsid w:val="00A11A5C"/>
    <w:rsid w:val="00A14EAC"/>
    <w:rsid w:val="00A15D6F"/>
    <w:rsid w:val="00A20315"/>
    <w:rsid w:val="00A21EFD"/>
    <w:rsid w:val="00A220E8"/>
    <w:rsid w:val="00A223BE"/>
    <w:rsid w:val="00A23591"/>
    <w:rsid w:val="00A27563"/>
    <w:rsid w:val="00A30184"/>
    <w:rsid w:val="00A40B7B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2CF"/>
    <w:rsid w:val="00A765B2"/>
    <w:rsid w:val="00A84DFB"/>
    <w:rsid w:val="00A87209"/>
    <w:rsid w:val="00A922D4"/>
    <w:rsid w:val="00A92A2A"/>
    <w:rsid w:val="00A95153"/>
    <w:rsid w:val="00A96C02"/>
    <w:rsid w:val="00AA1C49"/>
    <w:rsid w:val="00AA310C"/>
    <w:rsid w:val="00AA604B"/>
    <w:rsid w:val="00AA6B3B"/>
    <w:rsid w:val="00AA79C2"/>
    <w:rsid w:val="00AA7C03"/>
    <w:rsid w:val="00AB16CD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D5D99"/>
    <w:rsid w:val="00AE2345"/>
    <w:rsid w:val="00AE2729"/>
    <w:rsid w:val="00AF0437"/>
    <w:rsid w:val="00AF060E"/>
    <w:rsid w:val="00AF27BC"/>
    <w:rsid w:val="00AF2B23"/>
    <w:rsid w:val="00AF3275"/>
    <w:rsid w:val="00AF51A5"/>
    <w:rsid w:val="00AF6B1A"/>
    <w:rsid w:val="00B0018C"/>
    <w:rsid w:val="00B00873"/>
    <w:rsid w:val="00B02A7D"/>
    <w:rsid w:val="00B04A7E"/>
    <w:rsid w:val="00B1383D"/>
    <w:rsid w:val="00B2213C"/>
    <w:rsid w:val="00B321B5"/>
    <w:rsid w:val="00B36933"/>
    <w:rsid w:val="00B37008"/>
    <w:rsid w:val="00B42092"/>
    <w:rsid w:val="00B42EDE"/>
    <w:rsid w:val="00B50019"/>
    <w:rsid w:val="00B51D9D"/>
    <w:rsid w:val="00B534AC"/>
    <w:rsid w:val="00B55CCB"/>
    <w:rsid w:val="00B70141"/>
    <w:rsid w:val="00B710D1"/>
    <w:rsid w:val="00B719DD"/>
    <w:rsid w:val="00B71DB8"/>
    <w:rsid w:val="00B72F35"/>
    <w:rsid w:val="00B73248"/>
    <w:rsid w:val="00B74DE0"/>
    <w:rsid w:val="00B77458"/>
    <w:rsid w:val="00B775F2"/>
    <w:rsid w:val="00B77AC7"/>
    <w:rsid w:val="00B81B5D"/>
    <w:rsid w:val="00B8653A"/>
    <w:rsid w:val="00B8673B"/>
    <w:rsid w:val="00B931A7"/>
    <w:rsid w:val="00B9321C"/>
    <w:rsid w:val="00B94F30"/>
    <w:rsid w:val="00B96FFB"/>
    <w:rsid w:val="00BA05CD"/>
    <w:rsid w:val="00BA10F7"/>
    <w:rsid w:val="00BA3528"/>
    <w:rsid w:val="00BA3A91"/>
    <w:rsid w:val="00BA3F5E"/>
    <w:rsid w:val="00BB05AA"/>
    <w:rsid w:val="00BB0F60"/>
    <w:rsid w:val="00BB1EBD"/>
    <w:rsid w:val="00BC4A3D"/>
    <w:rsid w:val="00BD4849"/>
    <w:rsid w:val="00BE4B51"/>
    <w:rsid w:val="00BE7C95"/>
    <w:rsid w:val="00BF185E"/>
    <w:rsid w:val="00BF3605"/>
    <w:rsid w:val="00BF71E9"/>
    <w:rsid w:val="00C0110B"/>
    <w:rsid w:val="00C0240B"/>
    <w:rsid w:val="00C04298"/>
    <w:rsid w:val="00C04CBF"/>
    <w:rsid w:val="00C115C6"/>
    <w:rsid w:val="00C12E33"/>
    <w:rsid w:val="00C13364"/>
    <w:rsid w:val="00C3283D"/>
    <w:rsid w:val="00C33F29"/>
    <w:rsid w:val="00C34754"/>
    <w:rsid w:val="00C34BDE"/>
    <w:rsid w:val="00C373CE"/>
    <w:rsid w:val="00C459F9"/>
    <w:rsid w:val="00C52D58"/>
    <w:rsid w:val="00C53C8D"/>
    <w:rsid w:val="00C5689D"/>
    <w:rsid w:val="00C569EF"/>
    <w:rsid w:val="00C61477"/>
    <w:rsid w:val="00C64203"/>
    <w:rsid w:val="00C645E7"/>
    <w:rsid w:val="00C661CF"/>
    <w:rsid w:val="00C66B84"/>
    <w:rsid w:val="00C704CA"/>
    <w:rsid w:val="00C705C0"/>
    <w:rsid w:val="00C7328D"/>
    <w:rsid w:val="00C74F8A"/>
    <w:rsid w:val="00C7545E"/>
    <w:rsid w:val="00C81DE2"/>
    <w:rsid w:val="00C8332B"/>
    <w:rsid w:val="00C8430F"/>
    <w:rsid w:val="00C844CA"/>
    <w:rsid w:val="00C8529C"/>
    <w:rsid w:val="00C85D5D"/>
    <w:rsid w:val="00C866CC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46F7"/>
    <w:rsid w:val="00CB7FE8"/>
    <w:rsid w:val="00CC670A"/>
    <w:rsid w:val="00CC6F66"/>
    <w:rsid w:val="00CC788F"/>
    <w:rsid w:val="00CE3C56"/>
    <w:rsid w:val="00CE4FB1"/>
    <w:rsid w:val="00CE56DB"/>
    <w:rsid w:val="00CE5DF5"/>
    <w:rsid w:val="00CF0A19"/>
    <w:rsid w:val="00CF0FE9"/>
    <w:rsid w:val="00CF2BDA"/>
    <w:rsid w:val="00CF6D0C"/>
    <w:rsid w:val="00CF7459"/>
    <w:rsid w:val="00D0156D"/>
    <w:rsid w:val="00D01862"/>
    <w:rsid w:val="00D01A05"/>
    <w:rsid w:val="00D01AAC"/>
    <w:rsid w:val="00D031C4"/>
    <w:rsid w:val="00D03ACA"/>
    <w:rsid w:val="00D069B0"/>
    <w:rsid w:val="00D070EE"/>
    <w:rsid w:val="00D11EF1"/>
    <w:rsid w:val="00D16C13"/>
    <w:rsid w:val="00D20CCD"/>
    <w:rsid w:val="00D20E8A"/>
    <w:rsid w:val="00D21AEF"/>
    <w:rsid w:val="00D23433"/>
    <w:rsid w:val="00D23899"/>
    <w:rsid w:val="00D2400B"/>
    <w:rsid w:val="00D25F38"/>
    <w:rsid w:val="00D263B1"/>
    <w:rsid w:val="00D270F9"/>
    <w:rsid w:val="00D37651"/>
    <w:rsid w:val="00D433D1"/>
    <w:rsid w:val="00D500E5"/>
    <w:rsid w:val="00D52A49"/>
    <w:rsid w:val="00D53BCD"/>
    <w:rsid w:val="00D54771"/>
    <w:rsid w:val="00D56081"/>
    <w:rsid w:val="00D638CD"/>
    <w:rsid w:val="00D64A5F"/>
    <w:rsid w:val="00D65445"/>
    <w:rsid w:val="00D65999"/>
    <w:rsid w:val="00D67442"/>
    <w:rsid w:val="00D739B8"/>
    <w:rsid w:val="00D8326C"/>
    <w:rsid w:val="00D837C7"/>
    <w:rsid w:val="00D86192"/>
    <w:rsid w:val="00D95F6B"/>
    <w:rsid w:val="00D96B3A"/>
    <w:rsid w:val="00DA1956"/>
    <w:rsid w:val="00DB0478"/>
    <w:rsid w:val="00DB0AEA"/>
    <w:rsid w:val="00DB0C4C"/>
    <w:rsid w:val="00DB29FB"/>
    <w:rsid w:val="00DB74F3"/>
    <w:rsid w:val="00DC12F7"/>
    <w:rsid w:val="00DC1F1C"/>
    <w:rsid w:val="00DC2AA7"/>
    <w:rsid w:val="00DC2F0E"/>
    <w:rsid w:val="00DD0765"/>
    <w:rsid w:val="00DD5B53"/>
    <w:rsid w:val="00DE005D"/>
    <w:rsid w:val="00DE199B"/>
    <w:rsid w:val="00DE3AE3"/>
    <w:rsid w:val="00DE6BAB"/>
    <w:rsid w:val="00DF38A3"/>
    <w:rsid w:val="00E01ABD"/>
    <w:rsid w:val="00E038E7"/>
    <w:rsid w:val="00E05CB0"/>
    <w:rsid w:val="00E22F5D"/>
    <w:rsid w:val="00E24E01"/>
    <w:rsid w:val="00E24FB2"/>
    <w:rsid w:val="00E257A2"/>
    <w:rsid w:val="00E2629E"/>
    <w:rsid w:val="00E27E44"/>
    <w:rsid w:val="00E31F5C"/>
    <w:rsid w:val="00E33038"/>
    <w:rsid w:val="00E3547C"/>
    <w:rsid w:val="00E36B6C"/>
    <w:rsid w:val="00E40F79"/>
    <w:rsid w:val="00E410D6"/>
    <w:rsid w:val="00E52003"/>
    <w:rsid w:val="00E54A3E"/>
    <w:rsid w:val="00E61073"/>
    <w:rsid w:val="00E62463"/>
    <w:rsid w:val="00E6249A"/>
    <w:rsid w:val="00E66CA2"/>
    <w:rsid w:val="00E675B1"/>
    <w:rsid w:val="00E676BB"/>
    <w:rsid w:val="00E700A2"/>
    <w:rsid w:val="00E800C6"/>
    <w:rsid w:val="00E81130"/>
    <w:rsid w:val="00E83DCB"/>
    <w:rsid w:val="00E84E02"/>
    <w:rsid w:val="00E84F6A"/>
    <w:rsid w:val="00E91737"/>
    <w:rsid w:val="00E928BD"/>
    <w:rsid w:val="00E93277"/>
    <w:rsid w:val="00E962DC"/>
    <w:rsid w:val="00E96C6D"/>
    <w:rsid w:val="00EA01D5"/>
    <w:rsid w:val="00EA42F2"/>
    <w:rsid w:val="00EA72DA"/>
    <w:rsid w:val="00EA7584"/>
    <w:rsid w:val="00EA75FE"/>
    <w:rsid w:val="00EB025F"/>
    <w:rsid w:val="00EB055A"/>
    <w:rsid w:val="00EB5EA3"/>
    <w:rsid w:val="00EC12C5"/>
    <w:rsid w:val="00EC1C1C"/>
    <w:rsid w:val="00EC2E36"/>
    <w:rsid w:val="00EC3DBE"/>
    <w:rsid w:val="00EC4F30"/>
    <w:rsid w:val="00ED55DE"/>
    <w:rsid w:val="00ED63E5"/>
    <w:rsid w:val="00EE74F6"/>
    <w:rsid w:val="00EF0764"/>
    <w:rsid w:val="00EF076A"/>
    <w:rsid w:val="00EF5458"/>
    <w:rsid w:val="00F0146B"/>
    <w:rsid w:val="00F01CF9"/>
    <w:rsid w:val="00F02F97"/>
    <w:rsid w:val="00F03B33"/>
    <w:rsid w:val="00F0611E"/>
    <w:rsid w:val="00F245E3"/>
    <w:rsid w:val="00F260D6"/>
    <w:rsid w:val="00F36318"/>
    <w:rsid w:val="00F36C94"/>
    <w:rsid w:val="00F42690"/>
    <w:rsid w:val="00F45831"/>
    <w:rsid w:val="00F57B20"/>
    <w:rsid w:val="00F618C9"/>
    <w:rsid w:val="00F6610D"/>
    <w:rsid w:val="00F66296"/>
    <w:rsid w:val="00F669AB"/>
    <w:rsid w:val="00F72D6D"/>
    <w:rsid w:val="00F7348F"/>
    <w:rsid w:val="00F80DDE"/>
    <w:rsid w:val="00F824AD"/>
    <w:rsid w:val="00F829DF"/>
    <w:rsid w:val="00F838E4"/>
    <w:rsid w:val="00F84109"/>
    <w:rsid w:val="00F90C6E"/>
    <w:rsid w:val="00F90DBC"/>
    <w:rsid w:val="00F96396"/>
    <w:rsid w:val="00FA2A27"/>
    <w:rsid w:val="00FA5949"/>
    <w:rsid w:val="00FA6B66"/>
    <w:rsid w:val="00FB46B5"/>
    <w:rsid w:val="00FB7568"/>
    <w:rsid w:val="00FC0D17"/>
    <w:rsid w:val="00FC1583"/>
    <w:rsid w:val="00FC329F"/>
    <w:rsid w:val="00FC4637"/>
    <w:rsid w:val="00FC6F1F"/>
    <w:rsid w:val="00FC7217"/>
    <w:rsid w:val="00FD1C74"/>
    <w:rsid w:val="00FD243A"/>
    <w:rsid w:val="00FE13C4"/>
    <w:rsid w:val="00FE1E4F"/>
    <w:rsid w:val="00FE6B94"/>
    <w:rsid w:val="00FE7F92"/>
    <w:rsid w:val="00FF2D31"/>
    <w:rsid w:val="00FF5C8E"/>
    <w:rsid w:val="00FF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8"/>
    <o:shapelayout v:ext="edit">
      <o:idmap v:ext="edit" data="1"/>
    </o:shapelayout>
  </w:shapeDefaults>
  <w:decimalSymbol w:val=","/>
  <w:listSeparator w:val=";"/>
  <w15:chartTrackingRefBased/>
  <w15:docId w15:val="{9282BEF1-E90E-41CE-8A0B-BDA4A98E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  <w:pPr>
      <w:spacing w:after="160" w:line="259" w:lineRule="auto"/>
    </w:pPr>
    <w:rPr>
      <w:sz w:val="22"/>
      <w:szCs w:val="22"/>
      <w:lang w:val="fr-FR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rsid w:val="001943D1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stenabsatz">
    <w:name w:val="List Paragraph"/>
    <w:basedOn w:val="Standard"/>
    <w:qFormat/>
    <w:rsid w:val="001943D1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Hyperlink">
    <w:name w:val="Hyperlink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rPr>
      <w:sz w:val="22"/>
      <w:szCs w:val="22"/>
      <w:lang w:val="fr-FR" w:eastAsia="en-US"/>
    </w:rPr>
  </w:style>
  <w:style w:type="character" w:styleId="BesuchterLink">
    <w:name w:val="FollowedHyperlink"/>
    <w:uiPriority w:val="99"/>
    <w:semiHidden/>
    <w:unhideWhenUsed/>
    <w:rsid w:val="00B04A7E"/>
    <w:rPr>
      <w:color w:val="954F72"/>
      <w:u w:val="single"/>
    </w:rPr>
  </w:style>
  <w:style w:type="character" w:customStyle="1" w:styleId="berschrift4Zchn">
    <w:name w:val="Überschrift 4 Zchn"/>
    <w:link w:val="berschrift4"/>
    <w:uiPriority w:val="9"/>
    <w:semiHidden/>
    <w:rsid w:val="00897557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erschrift5Zchn">
    <w:name w:val="Überschrift 5 Zchn"/>
    <w:link w:val="berschrift5"/>
    <w:uiPriority w:val="9"/>
    <w:semiHidden/>
    <w:rsid w:val="00EB5EA3"/>
    <w:rPr>
      <w:rFonts w:ascii="Calibri Light" w:eastAsia="Times New Roman" w:hAnsi="Calibri Light" w:cs="Times New Roman"/>
      <w:color w:val="2E74B5"/>
    </w:rPr>
  </w:style>
  <w:style w:type="character" w:customStyle="1" w:styleId="UnresolvedMention">
    <w:name w:val="Unresolved Mention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1">
    <w:name w:val="Standard1"/>
    <w:rsid w:val="00127A34"/>
    <w:pPr>
      <w:suppressAutoHyphens/>
      <w:autoSpaceDN w:val="0"/>
      <w:spacing w:after="160" w:line="256" w:lineRule="auto"/>
      <w:textAlignment w:val="baseline"/>
    </w:pPr>
    <w:rPr>
      <w:rFonts w:eastAsia="SimSun" w:cs="F"/>
      <w:kern w:val="3"/>
      <w:sz w:val="22"/>
      <w:szCs w:val="22"/>
      <w:lang w:val="fr-FR" w:eastAsia="en-US"/>
    </w:rPr>
  </w:style>
  <w:style w:type="numbering" w:customStyle="1" w:styleId="WWNum2">
    <w:name w:val="WWNum2"/>
    <w:basedOn w:val="KeineListe"/>
    <w:rsid w:val="00127A34"/>
    <w:pPr>
      <w:numPr>
        <w:numId w:val="10"/>
      </w:numPr>
    </w:pPr>
  </w:style>
  <w:style w:type="numbering" w:customStyle="1" w:styleId="WWNum4">
    <w:name w:val="WWNum4"/>
    <w:basedOn w:val="KeineListe"/>
    <w:rsid w:val="00127A3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26125-767F-4325-B94C-53780674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1922</Words>
  <Characters>12114</Characters>
  <Application>Microsoft Office Word</Application>
  <DocSecurity>0</DocSecurity>
  <Lines>100</Lines>
  <Paragraphs>28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14008</CharactersWithSpaces>
  <SharedDoc>false</SharedDoc>
  <HLinks>
    <vt:vector size="12" baseType="variant">
      <vt:variant>
        <vt:i4>917516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https://ec.europa.eu/environment/eia/eia-legalcontext.htm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https://ec.europa.eu/eurostat/web/nuts/local-administrative-units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Turner</dc:creator>
  <cp:keywords/>
  <cp:lastModifiedBy>Madeline Schneider - adelphi</cp:lastModifiedBy>
  <cp:revision>4</cp:revision>
  <cp:lastPrinted>2020-02-27T11:35:00Z</cp:lastPrinted>
  <dcterms:created xsi:type="dcterms:W3CDTF">2020-08-31T13:08:00Z</dcterms:created>
  <dcterms:modified xsi:type="dcterms:W3CDTF">2020-09-11T13:48:00Z</dcterms:modified>
</cp:coreProperties>
</file>